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F5795" w14:textId="156BB216" w:rsidR="003B6CDE" w:rsidRDefault="003B6CDE" w:rsidP="00AF7514">
      <w:pPr>
        <w:pStyle w:val="NormalWeb"/>
        <w:spacing w:before="0" w:beforeAutospacing="0" w:after="0" w:afterAutospacing="0"/>
        <w:rPr>
          <w:rFonts w:ascii="Arial" w:hAnsi="Arial" w:cs="Arial"/>
          <w:b/>
          <w:sz w:val="24"/>
          <w:szCs w:val="24"/>
        </w:rPr>
      </w:pPr>
      <w:r w:rsidRPr="00AF7514">
        <w:rPr>
          <w:rFonts w:ascii="Arial" w:hAnsi="Arial" w:cs="Arial"/>
          <w:b/>
          <w:sz w:val="24"/>
          <w:szCs w:val="24"/>
        </w:rPr>
        <w:t>COLLEGE COUNCIL SELF-EVALATION</w:t>
      </w:r>
    </w:p>
    <w:p w14:paraId="5F9BBD2C" w14:textId="25AB8E68" w:rsidR="00AF7514" w:rsidRPr="00AF7514" w:rsidRDefault="00AF7514" w:rsidP="00AF7514">
      <w:pPr>
        <w:pStyle w:val="NormalWeb"/>
        <w:spacing w:before="0" w:beforeAutospacing="0" w:after="0" w:afterAutospacing="0"/>
        <w:rPr>
          <w:rFonts w:ascii="Arial" w:hAnsi="Arial" w:cs="Arial"/>
          <w:b/>
          <w:sz w:val="24"/>
          <w:szCs w:val="24"/>
        </w:rPr>
      </w:pPr>
      <w:r>
        <w:rPr>
          <w:rFonts w:ascii="Arial" w:hAnsi="Arial" w:cs="Arial"/>
          <w:b/>
          <w:sz w:val="24"/>
          <w:szCs w:val="24"/>
        </w:rPr>
        <w:t>January 2</w:t>
      </w:r>
      <w:r w:rsidR="00D31CC5">
        <w:rPr>
          <w:rFonts w:ascii="Arial" w:hAnsi="Arial" w:cs="Arial"/>
          <w:b/>
          <w:sz w:val="24"/>
          <w:szCs w:val="24"/>
        </w:rPr>
        <w:t>8</w:t>
      </w:r>
      <w:r>
        <w:rPr>
          <w:rFonts w:ascii="Arial" w:hAnsi="Arial" w:cs="Arial"/>
          <w:b/>
          <w:sz w:val="24"/>
          <w:szCs w:val="24"/>
        </w:rPr>
        <w:t>, 2019</w:t>
      </w:r>
    </w:p>
    <w:p w14:paraId="4AAEAD14" w14:textId="157BFFE5" w:rsidR="003B6CDE" w:rsidRDefault="003B6CDE" w:rsidP="00800DCF">
      <w:pPr>
        <w:pStyle w:val="NormalWeb"/>
        <w:rPr>
          <w:rFonts w:ascii="Arial" w:hAnsi="Arial" w:cs="Arial"/>
          <w:sz w:val="24"/>
          <w:szCs w:val="24"/>
        </w:rPr>
      </w:pPr>
      <w:r>
        <w:rPr>
          <w:rFonts w:ascii="Arial" w:hAnsi="Arial" w:cs="Arial"/>
          <w:sz w:val="24"/>
          <w:szCs w:val="24"/>
        </w:rPr>
        <w:t>Excerpt from Board Policy BP325:</w:t>
      </w:r>
    </w:p>
    <w:p w14:paraId="67505A09" w14:textId="203D5F20" w:rsidR="001B6ED0" w:rsidRPr="003336E2" w:rsidRDefault="00800DCF" w:rsidP="00800DCF">
      <w:pPr>
        <w:pStyle w:val="NormalWeb"/>
        <w:rPr>
          <w:rFonts w:ascii="Arial" w:hAnsi="Arial" w:cs="Arial"/>
          <w:sz w:val="24"/>
          <w:szCs w:val="24"/>
        </w:rPr>
      </w:pPr>
      <w:r w:rsidRPr="003336E2">
        <w:rPr>
          <w:rFonts w:ascii="Arial" w:hAnsi="Arial" w:cs="Arial"/>
          <w:sz w:val="24"/>
          <w:szCs w:val="24"/>
        </w:rPr>
        <w:t>The board of education shall evaluate th</w:t>
      </w:r>
      <w:r w:rsidR="00F71BD7" w:rsidRPr="003336E2">
        <w:rPr>
          <w:rFonts w:ascii="Arial" w:hAnsi="Arial" w:cs="Arial"/>
          <w:sz w:val="24"/>
          <w:szCs w:val="24"/>
        </w:rPr>
        <w:t>e governance system based on the criteria below</w:t>
      </w:r>
      <w:r w:rsidR="003B6CDE">
        <w:rPr>
          <w:rFonts w:ascii="Arial" w:hAnsi="Arial" w:cs="Arial"/>
          <w:sz w:val="24"/>
          <w:szCs w:val="24"/>
        </w:rPr>
        <w:t>:</w:t>
      </w:r>
    </w:p>
    <w:p w14:paraId="60678482" w14:textId="77777777" w:rsidR="003B6CDE" w:rsidRDefault="00800DCF" w:rsidP="003B6CDE">
      <w:pPr>
        <w:pStyle w:val="NormalWeb"/>
        <w:spacing w:before="0" w:beforeAutospacing="0" w:after="0" w:afterAutospacing="0"/>
        <w:rPr>
          <w:rFonts w:ascii="Arial" w:hAnsi="Arial" w:cs="Arial"/>
          <w:sz w:val="24"/>
          <w:szCs w:val="24"/>
        </w:rPr>
      </w:pPr>
      <w:r w:rsidRPr="003336E2">
        <w:rPr>
          <w:rFonts w:ascii="Arial" w:hAnsi="Arial" w:cs="Arial"/>
          <w:sz w:val="24"/>
          <w:szCs w:val="24"/>
        </w:rPr>
        <w:t>1. Clarity;</w:t>
      </w:r>
    </w:p>
    <w:p w14:paraId="606B31B4" w14:textId="77777777" w:rsidR="003B6CDE" w:rsidRDefault="00800DCF" w:rsidP="003B6CDE">
      <w:pPr>
        <w:pStyle w:val="NormalWeb"/>
        <w:spacing w:before="0" w:beforeAutospacing="0" w:after="0" w:afterAutospacing="0"/>
        <w:rPr>
          <w:rFonts w:ascii="Arial" w:hAnsi="Arial" w:cs="Arial"/>
          <w:sz w:val="24"/>
          <w:szCs w:val="24"/>
        </w:rPr>
      </w:pPr>
      <w:r w:rsidRPr="003336E2">
        <w:rPr>
          <w:rFonts w:ascii="Arial" w:hAnsi="Arial" w:cs="Arial"/>
          <w:sz w:val="24"/>
          <w:szCs w:val="24"/>
        </w:rPr>
        <w:t>2. Wide and explicit communication;</w:t>
      </w:r>
    </w:p>
    <w:p w14:paraId="4932BDB9" w14:textId="77777777" w:rsidR="003B6CDE" w:rsidRDefault="00800DCF" w:rsidP="003B6CDE">
      <w:pPr>
        <w:pStyle w:val="NormalWeb"/>
        <w:spacing w:before="0" w:beforeAutospacing="0" w:after="0" w:afterAutospacing="0"/>
        <w:rPr>
          <w:rFonts w:ascii="Arial" w:hAnsi="Arial" w:cs="Arial"/>
          <w:sz w:val="24"/>
          <w:szCs w:val="24"/>
        </w:rPr>
      </w:pPr>
      <w:r w:rsidRPr="003336E2">
        <w:rPr>
          <w:rFonts w:ascii="Arial" w:hAnsi="Arial" w:cs="Arial"/>
          <w:sz w:val="24"/>
          <w:szCs w:val="24"/>
        </w:rPr>
        <w:t>3. Effectiveness;</w:t>
      </w:r>
    </w:p>
    <w:p w14:paraId="73110698" w14:textId="77777777" w:rsidR="003B6CDE" w:rsidRDefault="00800DCF" w:rsidP="003B6CDE">
      <w:pPr>
        <w:pStyle w:val="NormalWeb"/>
        <w:spacing w:before="0" w:beforeAutospacing="0" w:after="0" w:afterAutospacing="0"/>
        <w:rPr>
          <w:rFonts w:ascii="Arial" w:hAnsi="Arial" w:cs="Arial"/>
          <w:sz w:val="24"/>
          <w:szCs w:val="24"/>
        </w:rPr>
      </w:pPr>
      <w:r w:rsidRPr="003336E2">
        <w:rPr>
          <w:rFonts w:ascii="Arial" w:hAnsi="Arial" w:cs="Arial"/>
          <w:sz w:val="24"/>
          <w:szCs w:val="24"/>
        </w:rPr>
        <w:t>4. Efficiency and timeliness;</w:t>
      </w:r>
    </w:p>
    <w:p w14:paraId="1F23D0E9" w14:textId="77777777" w:rsidR="00B268D0" w:rsidRDefault="00800DCF" w:rsidP="003B6CDE">
      <w:pPr>
        <w:pStyle w:val="NormalWeb"/>
        <w:spacing w:before="0" w:beforeAutospacing="0" w:after="0" w:afterAutospacing="0"/>
        <w:rPr>
          <w:rFonts w:ascii="Arial" w:hAnsi="Arial" w:cs="Arial"/>
          <w:sz w:val="24"/>
          <w:szCs w:val="24"/>
        </w:rPr>
      </w:pPr>
      <w:r w:rsidRPr="003336E2">
        <w:rPr>
          <w:rFonts w:ascii="Arial" w:hAnsi="Arial" w:cs="Arial"/>
          <w:sz w:val="24"/>
          <w:szCs w:val="24"/>
        </w:rPr>
        <w:t>5. Processes that encourage employee and student participation in problem solving and</w:t>
      </w:r>
      <w:r w:rsidR="003B6CDE">
        <w:rPr>
          <w:rFonts w:ascii="Arial" w:hAnsi="Arial" w:cs="Arial"/>
          <w:sz w:val="24"/>
          <w:szCs w:val="24"/>
        </w:rPr>
        <w:t xml:space="preserve"> </w:t>
      </w:r>
      <w:proofErr w:type="gramStart"/>
      <w:r w:rsidRPr="003336E2">
        <w:rPr>
          <w:rFonts w:ascii="Arial" w:hAnsi="Arial" w:cs="Arial"/>
          <w:sz w:val="24"/>
          <w:szCs w:val="24"/>
        </w:rPr>
        <w:t>decision making</w:t>
      </w:r>
      <w:proofErr w:type="gramEnd"/>
      <w:r w:rsidRPr="003336E2">
        <w:rPr>
          <w:rFonts w:ascii="Arial" w:hAnsi="Arial" w:cs="Arial"/>
          <w:sz w:val="24"/>
          <w:szCs w:val="24"/>
        </w:rPr>
        <w:t>;</w:t>
      </w:r>
    </w:p>
    <w:p w14:paraId="4852423D" w14:textId="12AD585E" w:rsidR="003B6CDE" w:rsidRDefault="00800DCF" w:rsidP="003B6CDE">
      <w:pPr>
        <w:pStyle w:val="NormalWeb"/>
        <w:spacing w:before="0" w:beforeAutospacing="0" w:after="0" w:afterAutospacing="0"/>
        <w:rPr>
          <w:rFonts w:ascii="Arial" w:hAnsi="Arial" w:cs="Arial"/>
          <w:sz w:val="24"/>
          <w:szCs w:val="24"/>
        </w:rPr>
      </w:pPr>
      <w:bookmarkStart w:id="0" w:name="_GoBack"/>
      <w:bookmarkEnd w:id="0"/>
      <w:r w:rsidRPr="003336E2">
        <w:rPr>
          <w:rFonts w:ascii="Arial" w:hAnsi="Arial" w:cs="Arial"/>
          <w:sz w:val="24"/>
          <w:szCs w:val="24"/>
        </w:rPr>
        <w:t xml:space="preserve">6. Processes that assure that </w:t>
      </w:r>
      <w:proofErr w:type="gramStart"/>
      <w:r w:rsidRPr="003336E2">
        <w:rPr>
          <w:rFonts w:ascii="Arial" w:hAnsi="Arial" w:cs="Arial"/>
          <w:sz w:val="24"/>
          <w:szCs w:val="24"/>
        </w:rPr>
        <w:t>decisions are made at the appropriate level, by the appropriate</w:t>
      </w:r>
      <w:r w:rsidR="003B6CDE">
        <w:rPr>
          <w:rFonts w:ascii="Arial" w:hAnsi="Arial" w:cs="Arial"/>
          <w:sz w:val="24"/>
          <w:szCs w:val="24"/>
        </w:rPr>
        <w:t xml:space="preserve"> </w:t>
      </w:r>
      <w:r w:rsidRPr="003336E2">
        <w:rPr>
          <w:rFonts w:ascii="Arial" w:hAnsi="Arial" w:cs="Arial"/>
          <w:sz w:val="24"/>
          <w:szCs w:val="24"/>
        </w:rPr>
        <w:t>group with the needed expertise</w:t>
      </w:r>
      <w:proofErr w:type="gramEnd"/>
      <w:r w:rsidRPr="003336E2">
        <w:rPr>
          <w:rFonts w:ascii="Arial" w:hAnsi="Arial" w:cs="Arial"/>
          <w:sz w:val="24"/>
          <w:szCs w:val="24"/>
        </w:rPr>
        <w:t xml:space="preserve">; </w:t>
      </w:r>
    </w:p>
    <w:p w14:paraId="1F77BDB4" w14:textId="38A4E077" w:rsidR="00800DCF" w:rsidRDefault="00800DCF" w:rsidP="003B6CDE">
      <w:pPr>
        <w:pStyle w:val="NormalWeb"/>
        <w:spacing w:before="0" w:beforeAutospacing="0" w:after="0" w:afterAutospacing="0"/>
        <w:rPr>
          <w:rFonts w:ascii="Arial" w:hAnsi="Arial" w:cs="Arial"/>
          <w:sz w:val="24"/>
          <w:szCs w:val="24"/>
        </w:rPr>
      </w:pPr>
      <w:r w:rsidRPr="003336E2">
        <w:rPr>
          <w:rFonts w:ascii="Arial" w:hAnsi="Arial" w:cs="Arial"/>
          <w:sz w:val="24"/>
          <w:szCs w:val="24"/>
        </w:rPr>
        <w:t>7. Recognition of the support needed for employees and students to participate and contribute</w:t>
      </w:r>
      <w:r w:rsidR="003B6CDE">
        <w:rPr>
          <w:rFonts w:ascii="Arial" w:hAnsi="Arial" w:cs="Arial"/>
          <w:sz w:val="24"/>
          <w:szCs w:val="24"/>
        </w:rPr>
        <w:t xml:space="preserve"> </w:t>
      </w:r>
      <w:r w:rsidRPr="003336E2">
        <w:rPr>
          <w:rFonts w:ascii="Arial" w:hAnsi="Arial" w:cs="Arial"/>
          <w:sz w:val="24"/>
          <w:szCs w:val="24"/>
        </w:rPr>
        <w:t>meaningfully.</w:t>
      </w:r>
    </w:p>
    <w:p w14:paraId="040B70AE" w14:textId="77777777" w:rsidR="003B6CDE" w:rsidRPr="003336E2" w:rsidRDefault="003B6CDE" w:rsidP="003B6CDE">
      <w:pPr>
        <w:pStyle w:val="NormalWeb"/>
        <w:spacing w:before="0" w:beforeAutospacing="0" w:after="0" w:afterAutospacing="0"/>
        <w:rPr>
          <w:rFonts w:ascii="Arial" w:hAnsi="Arial" w:cs="Arial"/>
          <w:sz w:val="24"/>
          <w:szCs w:val="24"/>
        </w:rPr>
      </w:pPr>
    </w:p>
    <w:tbl>
      <w:tblPr>
        <w:tblStyle w:val="TableGrid"/>
        <w:tblW w:w="13158" w:type="dxa"/>
        <w:tblLook w:val="04A0" w:firstRow="1" w:lastRow="0" w:firstColumn="1" w:lastColumn="0" w:noHBand="0" w:noVBand="1"/>
      </w:tblPr>
      <w:tblGrid>
        <w:gridCol w:w="4386"/>
        <w:gridCol w:w="4386"/>
        <w:gridCol w:w="4386"/>
      </w:tblGrid>
      <w:tr w:rsidR="00800DCF" w:rsidRPr="003336E2" w14:paraId="7999FBD4" w14:textId="77777777" w:rsidTr="00800DCF">
        <w:tc>
          <w:tcPr>
            <w:tcW w:w="4386" w:type="dxa"/>
          </w:tcPr>
          <w:p w14:paraId="4FB568AC" w14:textId="77777777" w:rsidR="00800DCF" w:rsidRPr="003336E2" w:rsidRDefault="00800DCF" w:rsidP="00800DCF">
            <w:pPr>
              <w:pStyle w:val="NormalWeb"/>
              <w:rPr>
                <w:rFonts w:ascii="Arial" w:hAnsi="Arial" w:cs="Arial"/>
                <w:sz w:val="24"/>
                <w:szCs w:val="24"/>
              </w:rPr>
            </w:pPr>
            <w:r w:rsidRPr="003336E2">
              <w:rPr>
                <w:rFonts w:ascii="Arial" w:hAnsi="Arial" w:cs="Arial"/>
                <w:sz w:val="24"/>
                <w:szCs w:val="24"/>
              </w:rPr>
              <w:t>BP325 Criteria</w:t>
            </w:r>
          </w:p>
        </w:tc>
        <w:tc>
          <w:tcPr>
            <w:tcW w:w="4386" w:type="dxa"/>
          </w:tcPr>
          <w:p w14:paraId="7D7D76DB" w14:textId="77777777" w:rsidR="00800DCF" w:rsidRPr="003336E2" w:rsidRDefault="00800DCF" w:rsidP="00800DCF">
            <w:pPr>
              <w:pStyle w:val="NormalWeb"/>
              <w:rPr>
                <w:rFonts w:ascii="Arial" w:hAnsi="Arial" w:cs="Arial"/>
                <w:sz w:val="24"/>
                <w:szCs w:val="24"/>
              </w:rPr>
            </w:pPr>
            <w:r w:rsidRPr="003336E2">
              <w:rPr>
                <w:rFonts w:ascii="Arial" w:hAnsi="Arial" w:cs="Arial"/>
                <w:sz w:val="24"/>
                <w:szCs w:val="24"/>
              </w:rPr>
              <w:t>17-18</w:t>
            </w:r>
          </w:p>
        </w:tc>
        <w:tc>
          <w:tcPr>
            <w:tcW w:w="4386" w:type="dxa"/>
          </w:tcPr>
          <w:p w14:paraId="5145B0BC" w14:textId="77777777" w:rsidR="00800DCF" w:rsidRPr="003336E2" w:rsidRDefault="00800DCF" w:rsidP="00800DCF">
            <w:pPr>
              <w:pStyle w:val="NormalWeb"/>
              <w:rPr>
                <w:rFonts w:ascii="Arial" w:hAnsi="Arial" w:cs="Arial"/>
                <w:sz w:val="24"/>
                <w:szCs w:val="24"/>
              </w:rPr>
            </w:pPr>
            <w:r w:rsidRPr="003336E2">
              <w:rPr>
                <w:rFonts w:ascii="Arial" w:hAnsi="Arial" w:cs="Arial"/>
                <w:sz w:val="24"/>
                <w:szCs w:val="24"/>
              </w:rPr>
              <w:t>18-19</w:t>
            </w:r>
          </w:p>
        </w:tc>
      </w:tr>
      <w:tr w:rsidR="00800DCF" w:rsidRPr="003336E2" w14:paraId="4B3B1A19" w14:textId="77777777" w:rsidTr="00800DCF">
        <w:tc>
          <w:tcPr>
            <w:tcW w:w="4386" w:type="dxa"/>
          </w:tcPr>
          <w:p w14:paraId="235EE48F" w14:textId="77777777" w:rsidR="00800DCF" w:rsidRPr="003336E2" w:rsidRDefault="00800DCF" w:rsidP="00800DCF">
            <w:pPr>
              <w:pStyle w:val="NormalWeb"/>
              <w:rPr>
                <w:rFonts w:ascii="Arial" w:hAnsi="Arial" w:cs="Arial"/>
                <w:sz w:val="24"/>
                <w:szCs w:val="24"/>
              </w:rPr>
            </w:pPr>
            <w:r w:rsidRPr="003336E2">
              <w:rPr>
                <w:rFonts w:ascii="Arial" w:hAnsi="Arial" w:cs="Arial"/>
                <w:sz w:val="24"/>
                <w:szCs w:val="24"/>
              </w:rPr>
              <w:t>1. Clarity</w:t>
            </w:r>
          </w:p>
        </w:tc>
        <w:tc>
          <w:tcPr>
            <w:tcW w:w="4386" w:type="dxa"/>
          </w:tcPr>
          <w:p w14:paraId="3710DF12" w14:textId="2EF1FE55" w:rsidR="00800DCF" w:rsidRDefault="004C0C20" w:rsidP="00800DCF">
            <w:pPr>
              <w:pStyle w:val="NormalWeb"/>
              <w:rPr>
                <w:rFonts w:ascii="Arial" w:hAnsi="Arial" w:cs="Arial"/>
                <w:sz w:val="24"/>
                <w:szCs w:val="24"/>
              </w:rPr>
            </w:pPr>
            <w:r>
              <w:rPr>
                <w:rFonts w:ascii="Arial" w:hAnsi="Arial" w:cs="Arial"/>
                <w:sz w:val="24"/>
                <w:szCs w:val="24"/>
              </w:rPr>
              <w:t>JA-</w:t>
            </w:r>
            <w:r w:rsidR="00800DCF" w:rsidRPr="003336E2">
              <w:rPr>
                <w:rFonts w:ascii="Arial" w:hAnsi="Arial" w:cs="Arial"/>
                <w:sz w:val="24"/>
                <w:szCs w:val="24"/>
              </w:rPr>
              <w:t xml:space="preserve">Transition in Chairs contributed to a lack of consistency in normal processes. Adherence to processes outlined in the Governance/Operations Manual, Charter </w:t>
            </w:r>
            <w:proofErr w:type="spellStart"/>
            <w:r w:rsidR="00800DCF" w:rsidRPr="003336E2">
              <w:rPr>
                <w:rFonts w:ascii="Arial" w:hAnsi="Arial" w:cs="Arial"/>
                <w:sz w:val="24"/>
                <w:szCs w:val="24"/>
              </w:rPr>
              <w:t>etc</w:t>
            </w:r>
            <w:proofErr w:type="spellEnd"/>
            <w:r w:rsidR="00800DCF" w:rsidRPr="003336E2">
              <w:rPr>
                <w:rFonts w:ascii="Arial" w:hAnsi="Arial" w:cs="Arial"/>
                <w:sz w:val="24"/>
                <w:szCs w:val="24"/>
              </w:rPr>
              <w:t xml:space="preserve"> did not happen consistently</w:t>
            </w:r>
            <w:r>
              <w:rPr>
                <w:rFonts w:ascii="Arial" w:hAnsi="Arial" w:cs="Arial"/>
                <w:sz w:val="24"/>
                <w:szCs w:val="24"/>
              </w:rPr>
              <w:t>.</w:t>
            </w:r>
          </w:p>
          <w:p w14:paraId="14B6CCD6" w14:textId="43DCEBEF" w:rsidR="004C0C20" w:rsidRDefault="004C0C20" w:rsidP="00800DCF">
            <w:pPr>
              <w:pStyle w:val="NormalWeb"/>
              <w:rPr>
                <w:rFonts w:ascii="Arial" w:hAnsi="Arial" w:cs="Arial"/>
                <w:sz w:val="24"/>
                <w:szCs w:val="24"/>
              </w:rPr>
            </w:pPr>
          </w:p>
          <w:p w14:paraId="0D540087" w14:textId="6AA4E035" w:rsidR="004C0C20" w:rsidRDefault="004C0C20" w:rsidP="00800DCF">
            <w:pPr>
              <w:pStyle w:val="NormalWeb"/>
              <w:rPr>
                <w:rFonts w:ascii="Arial" w:hAnsi="Arial" w:cs="Arial"/>
                <w:sz w:val="24"/>
                <w:szCs w:val="24"/>
              </w:rPr>
            </w:pPr>
          </w:p>
          <w:p w14:paraId="0A731533" w14:textId="2150E293" w:rsidR="004C0C20" w:rsidRPr="003336E2" w:rsidRDefault="004C0C20" w:rsidP="00800DCF">
            <w:pPr>
              <w:pStyle w:val="NormalWeb"/>
              <w:rPr>
                <w:rFonts w:ascii="Arial" w:hAnsi="Arial" w:cs="Arial"/>
                <w:sz w:val="24"/>
                <w:szCs w:val="24"/>
              </w:rPr>
            </w:pPr>
          </w:p>
        </w:tc>
        <w:tc>
          <w:tcPr>
            <w:tcW w:w="4386" w:type="dxa"/>
          </w:tcPr>
          <w:p w14:paraId="017F9361" w14:textId="77777777" w:rsidR="00800DCF" w:rsidRDefault="004C0C20" w:rsidP="00800DCF">
            <w:pPr>
              <w:pStyle w:val="NormalWeb"/>
              <w:rPr>
                <w:rFonts w:ascii="Arial" w:hAnsi="Arial" w:cs="Arial"/>
                <w:sz w:val="24"/>
                <w:szCs w:val="24"/>
              </w:rPr>
            </w:pPr>
            <w:r>
              <w:rPr>
                <w:rFonts w:ascii="Arial" w:hAnsi="Arial" w:cs="Arial"/>
                <w:sz w:val="24"/>
                <w:szCs w:val="24"/>
              </w:rPr>
              <w:t>JA-</w:t>
            </w:r>
            <w:r w:rsidR="00F71BD7" w:rsidRPr="003336E2">
              <w:rPr>
                <w:rFonts w:ascii="Arial" w:hAnsi="Arial" w:cs="Arial"/>
                <w:sz w:val="24"/>
                <w:szCs w:val="24"/>
              </w:rPr>
              <w:t xml:space="preserve">To improve clarity agendas and minutes </w:t>
            </w:r>
            <w:proofErr w:type="gramStart"/>
            <w:r w:rsidR="00F71BD7" w:rsidRPr="003336E2">
              <w:rPr>
                <w:rFonts w:ascii="Arial" w:hAnsi="Arial" w:cs="Arial"/>
                <w:sz w:val="24"/>
                <w:szCs w:val="24"/>
              </w:rPr>
              <w:t>have been posted</w:t>
            </w:r>
            <w:proofErr w:type="gramEnd"/>
            <w:r w:rsidR="00F71BD7" w:rsidRPr="003336E2">
              <w:rPr>
                <w:rFonts w:ascii="Arial" w:hAnsi="Arial" w:cs="Arial"/>
                <w:sz w:val="24"/>
                <w:szCs w:val="24"/>
              </w:rPr>
              <w:t xml:space="preserve"> per the agenda/minutes processes outlined in the oper</w:t>
            </w:r>
            <w:r>
              <w:rPr>
                <w:rFonts w:ascii="Arial" w:hAnsi="Arial" w:cs="Arial"/>
                <w:sz w:val="24"/>
                <w:szCs w:val="24"/>
              </w:rPr>
              <w:t>ations manual posted on the web</w:t>
            </w:r>
            <w:r w:rsidR="00F71BD7" w:rsidRPr="003336E2">
              <w:rPr>
                <w:rFonts w:ascii="Arial" w:hAnsi="Arial" w:cs="Arial"/>
                <w:sz w:val="24"/>
                <w:szCs w:val="24"/>
              </w:rPr>
              <w:t xml:space="preserve">site. Handouts for all items being discussed are prepared in advance. Minutes for review are sent to members at least 3 days prior to each meeting. Adherence to the operations manual procedures </w:t>
            </w:r>
            <w:proofErr w:type="gramStart"/>
            <w:r w:rsidR="00F71BD7" w:rsidRPr="003336E2">
              <w:rPr>
                <w:rFonts w:ascii="Arial" w:hAnsi="Arial" w:cs="Arial"/>
                <w:sz w:val="24"/>
                <w:szCs w:val="24"/>
              </w:rPr>
              <w:t>is being carried out</w:t>
            </w:r>
            <w:proofErr w:type="gramEnd"/>
            <w:r w:rsidR="00F71BD7" w:rsidRPr="003336E2">
              <w:rPr>
                <w:rFonts w:ascii="Arial" w:hAnsi="Arial" w:cs="Arial"/>
                <w:sz w:val="24"/>
                <w:szCs w:val="24"/>
              </w:rPr>
              <w:t>.</w:t>
            </w:r>
          </w:p>
          <w:p w14:paraId="7C00F16F" w14:textId="2DBA86F6" w:rsidR="004C0C20" w:rsidRPr="003336E2" w:rsidRDefault="004C0C20" w:rsidP="00800DCF">
            <w:pPr>
              <w:pStyle w:val="NormalWeb"/>
              <w:rPr>
                <w:rFonts w:ascii="Arial" w:hAnsi="Arial" w:cs="Arial"/>
                <w:sz w:val="24"/>
                <w:szCs w:val="24"/>
              </w:rPr>
            </w:pPr>
          </w:p>
        </w:tc>
      </w:tr>
      <w:tr w:rsidR="00800DCF" w:rsidRPr="003336E2" w14:paraId="53C121A8" w14:textId="77777777" w:rsidTr="00800DCF">
        <w:tc>
          <w:tcPr>
            <w:tcW w:w="4386" w:type="dxa"/>
          </w:tcPr>
          <w:p w14:paraId="356504C7" w14:textId="77777777" w:rsidR="00800DCF" w:rsidRPr="003336E2" w:rsidRDefault="00800DCF" w:rsidP="00800DCF">
            <w:pPr>
              <w:pStyle w:val="NormalWeb"/>
              <w:rPr>
                <w:rFonts w:ascii="Arial" w:hAnsi="Arial" w:cs="Arial"/>
                <w:sz w:val="24"/>
                <w:szCs w:val="24"/>
              </w:rPr>
            </w:pPr>
            <w:r w:rsidRPr="003336E2">
              <w:rPr>
                <w:rFonts w:ascii="Arial" w:hAnsi="Arial" w:cs="Arial"/>
                <w:sz w:val="24"/>
                <w:szCs w:val="24"/>
              </w:rPr>
              <w:t>2. Wide and explicit communication</w:t>
            </w:r>
          </w:p>
        </w:tc>
        <w:tc>
          <w:tcPr>
            <w:tcW w:w="4386" w:type="dxa"/>
          </w:tcPr>
          <w:p w14:paraId="6431E7FC" w14:textId="77777777" w:rsidR="00800DCF" w:rsidRDefault="004C0C20" w:rsidP="00800DCF">
            <w:pPr>
              <w:pStyle w:val="NormalWeb"/>
              <w:rPr>
                <w:rFonts w:ascii="Arial" w:hAnsi="Arial" w:cs="Arial"/>
                <w:sz w:val="24"/>
                <w:szCs w:val="24"/>
              </w:rPr>
            </w:pPr>
            <w:r>
              <w:rPr>
                <w:rFonts w:ascii="Arial" w:hAnsi="Arial" w:cs="Arial"/>
                <w:sz w:val="24"/>
                <w:szCs w:val="24"/>
              </w:rPr>
              <w:t>JA-</w:t>
            </w:r>
            <w:r w:rsidR="00800DCF" w:rsidRPr="003336E2">
              <w:rPr>
                <w:rFonts w:ascii="Arial" w:hAnsi="Arial" w:cs="Arial"/>
                <w:sz w:val="24"/>
                <w:szCs w:val="24"/>
              </w:rPr>
              <w:t xml:space="preserve">The Council did host forums that had reasonable levels of participation. Bristow Square and Budget forums had the highest numbers. Without minutes being posted and a clear </w:t>
            </w:r>
            <w:r w:rsidR="00800DCF" w:rsidRPr="003336E2">
              <w:rPr>
                <w:rFonts w:ascii="Arial" w:hAnsi="Arial" w:cs="Arial"/>
                <w:sz w:val="24"/>
                <w:szCs w:val="24"/>
              </w:rPr>
              <w:lastRenderedPageBreak/>
              <w:t xml:space="preserve">calendar being available it was difficult to engage the campus community </w:t>
            </w:r>
          </w:p>
          <w:p w14:paraId="5DBF3607" w14:textId="00D96277" w:rsidR="004C0C20" w:rsidRDefault="007F4067" w:rsidP="00800DCF">
            <w:pPr>
              <w:pStyle w:val="NormalWeb"/>
              <w:rPr>
                <w:rFonts w:ascii="Arial" w:hAnsi="Arial" w:cs="Arial"/>
                <w:sz w:val="24"/>
                <w:szCs w:val="24"/>
              </w:rPr>
            </w:pPr>
            <w:r>
              <w:rPr>
                <w:rFonts w:ascii="Arial" w:hAnsi="Arial" w:cs="Arial"/>
                <w:sz w:val="24"/>
                <w:szCs w:val="24"/>
              </w:rPr>
              <w:t>CR-The forums help.</w:t>
            </w:r>
          </w:p>
          <w:p w14:paraId="7F751C02" w14:textId="0B889FF6" w:rsidR="004C0C20" w:rsidRPr="003336E2" w:rsidRDefault="004C0C20" w:rsidP="00800DCF">
            <w:pPr>
              <w:pStyle w:val="NormalWeb"/>
              <w:rPr>
                <w:rFonts w:ascii="Arial" w:hAnsi="Arial" w:cs="Arial"/>
                <w:sz w:val="24"/>
                <w:szCs w:val="24"/>
              </w:rPr>
            </w:pPr>
          </w:p>
        </w:tc>
        <w:tc>
          <w:tcPr>
            <w:tcW w:w="4386" w:type="dxa"/>
          </w:tcPr>
          <w:p w14:paraId="29BDAC22" w14:textId="77777777" w:rsidR="00800DCF" w:rsidRDefault="004C0C20" w:rsidP="00800DCF">
            <w:pPr>
              <w:pStyle w:val="NormalWeb"/>
              <w:rPr>
                <w:rFonts w:ascii="Arial" w:hAnsi="Arial" w:cs="Arial"/>
                <w:sz w:val="24"/>
                <w:szCs w:val="24"/>
              </w:rPr>
            </w:pPr>
            <w:r>
              <w:rPr>
                <w:rFonts w:ascii="Arial" w:hAnsi="Arial" w:cs="Arial"/>
                <w:sz w:val="24"/>
                <w:szCs w:val="24"/>
              </w:rPr>
              <w:lastRenderedPageBreak/>
              <w:t>JA-</w:t>
            </w:r>
            <w:r w:rsidR="00F71BD7" w:rsidRPr="003336E2">
              <w:rPr>
                <w:rFonts w:ascii="Arial" w:hAnsi="Arial" w:cs="Arial"/>
                <w:sz w:val="24"/>
                <w:szCs w:val="24"/>
              </w:rPr>
              <w:t xml:space="preserve">Adherence to the process for other Council’s to be on the agenda </w:t>
            </w:r>
            <w:proofErr w:type="gramStart"/>
            <w:r w:rsidR="00F71BD7" w:rsidRPr="003336E2">
              <w:rPr>
                <w:rFonts w:ascii="Arial" w:hAnsi="Arial" w:cs="Arial"/>
                <w:sz w:val="24"/>
                <w:szCs w:val="24"/>
              </w:rPr>
              <w:t>is being held</w:t>
            </w:r>
            <w:proofErr w:type="gramEnd"/>
            <w:r w:rsidR="00F71BD7" w:rsidRPr="003336E2">
              <w:rPr>
                <w:rFonts w:ascii="Arial" w:hAnsi="Arial" w:cs="Arial"/>
                <w:sz w:val="24"/>
                <w:szCs w:val="24"/>
              </w:rPr>
              <w:t xml:space="preserve">. Date to request agenda items is posted on the CC meetings page. The governance calendar is posted at the top of the web page. Forum by CC are </w:t>
            </w:r>
            <w:r w:rsidR="00F71BD7" w:rsidRPr="003336E2">
              <w:rPr>
                <w:rFonts w:ascii="Arial" w:hAnsi="Arial" w:cs="Arial"/>
                <w:sz w:val="24"/>
                <w:szCs w:val="24"/>
              </w:rPr>
              <w:lastRenderedPageBreak/>
              <w:t>also posted. Announcement to camp</w:t>
            </w:r>
            <w:r w:rsidR="008C08C1" w:rsidRPr="003336E2">
              <w:rPr>
                <w:rFonts w:ascii="Arial" w:hAnsi="Arial" w:cs="Arial"/>
                <w:sz w:val="24"/>
                <w:szCs w:val="24"/>
              </w:rPr>
              <w:t>us community for the forums are posted in the W</w:t>
            </w:r>
            <w:r w:rsidR="00F71BD7" w:rsidRPr="003336E2">
              <w:rPr>
                <w:rFonts w:ascii="Arial" w:hAnsi="Arial" w:cs="Arial"/>
                <w:sz w:val="24"/>
                <w:szCs w:val="24"/>
              </w:rPr>
              <w:t>eekly</w:t>
            </w:r>
            <w:r w:rsidR="008C08C1" w:rsidRPr="003336E2">
              <w:rPr>
                <w:rFonts w:ascii="Arial" w:hAnsi="Arial" w:cs="Arial"/>
                <w:sz w:val="24"/>
                <w:szCs w:val="24"/>
              </w:rPr>
              <w:t>. Attendance by guests to CC is minimal. This is an area for improvement.</w:t>
            </w:r>
          </w:p>
          <w:p w14:paraId="4AC07123" w14:textId="0475CECF" w:rsidR="004C0C20" w:rsidRPr="003336E2" w:rsidRDefault="004C0C20" w:rsidP="00800DCF">
            <w:pPr>
              <w:pStyle w:val="NormalWeb"/>
              <w:rPr>
                <w:rFonts w:ascii="Arial" w:hAnsi="Arial" w:cs="Arial"/>
                <w:sz w:val="24"/>
                <w:szCs w:val="24"/>
              </w:rPr>
            </w:pPr>
          </w:p>
        </w:tc>
      </w:tr>
      <w:tr w:rsidR="00800DCF" w:rsidRPr="003336E2" w14:paraId="27345A71" w14:textId="77777777" w:rsidTr="00800DCF">
        <w:tc>
          <w:tcPr>
            <w:tcW w:w="4386" w:type="dxa"/>
          </w:tcPr>
          <w:p w14:paraId="333510FC" w14:textId="5CD6AC85" w:rsidR="00800DCF" w:rsidRPr="003336E2" w:rsidRDefault="00800DCF" w:rsidP="00A610A6">
            <w:pPr>
              <w:pStyle w:val="NormalWeb"/>
              <w:rPr>
                <w:rFonts w:ascii="Arial" w:hAnsi="Arial" w:cs="Arial"/>
                <w:sz w:val="24"/>
                <w:szCs w:val="24"/>
              </w:rPr>
            </w:pPr>
            <w:r w:rsidRPr="003336E2">
              <w:rPr>
                <w:rFonts w:ascii="Arial" w:hAnsi="Arial" w:cs="Arial"/>
                <w:sz w:val="24"/>
                <w:szCs w:val="24"/>
              </w:rPr>
              <w:lastRenderedPageBreak/>
              <w:t>3</w:t>
            </w:r>
            <w:r w:rsidR="00A610A6">
              <w:rPr>
                <w:rFonts w:ascii="Arial" w:hAnsi="Arial" w:cs="Arial"/>
                <w:sz w:val="24"/>
                <w:szCs w:val="24"/>
              </w:rPr>
              <w:t>.</w:t>
            </w:r>
            <w:r w:rsidRPr="003336E2">
              <w:rPr>
                <w:rFonts w:ascii="Arial" w:hAnsi="Arial" w:cs="Arial"/>
                <w:sz w:val="24"/>
                <w:szCs w:val="24"/>
              </w:rPr>
              <w:t xml:space="preserve"> Effectiveness</w:t>
            </w:r>
          </w:p>
        </w:tc>
        <w:tc>
          <w:tcPr>
            <w:tcW w:w="4386" w:type="dxa"/>
          </w:tcPr>
          <w:p w14:paraId="7AC33229" w14:textId="77777777" w:rsidR="00800DCF" w:rsidRDefault="004C0C20" w:rsidP="00800DCF">
            <w:pPr>
              <w:pStyle w:val="NormalWeb"/>
              <w:rPr>
                <w:rFonts w:ascii="Arial" w:hAnsi="Arial" w:cs="Arial"/>
                <w:sz w:val="24"/>
                <w:szCs w:val="24"/>
              </w:rPr>
            </w:pPr>
            <w:r>
              <w:rPr>
                <w:rFonts w:ascii="Arial" w:hAnsi="Arial" w:cs="Arial"/>
                <w:sz w:val="24"/>
                <w:szCs w:val="24"/>
              </w:rPr>
              <w:t>JA-</w:t>
            </w:r>
            <w:r w:rsidR="00800DCF" w:rsidRPr="003336E2">
              <w:rPr>
                <w:rFonts w:ascii="Arial" w:hAnsi="Arial" w:cs="Arial"/>
                <w:sz w:val="24"/>
                <w:szCs w:val="24"/>
              </w:rPr>
              <w:t>Consistent attendance of members, a majority of new members and a lack of understanding regarding the intent and purpose of the roles of responsibilities of College Council contributed to reduced effectiveness. Also stalemates over decisions also reduced effectiveness.</w:t>
            </w:r>
            <w:r w:rsidR="00B023C3" w:rsidRPr="003336E2">
              <w:rPr>
                <w:rFonts w:ascii="Arial" w:hAnsi="Arial" w:cs="Arial"/>
                <w:sz w:val="24"/>
                <w:szCs w:val="24"/>
              </w:rPr>
              <w:t xml:space="preserve"> Functional subgroups did exist. The Bristow Square Task Force responded to concerns regarding Freedom of Speech. The Budget Development Sub Committee met frequently and progressed toward a consensus budget in a tight fiscal year. Three to four policies </w:t>
            </w:r>
            <w:proofErr w:type="gramStart"/>
            <w:r w:rsidR="00B023C3" w:rsidRPr="003336E2">
              <w:rPr>
                <w:rFonts w:ascii="Arial" w:hAnsi="Arial" w:cs="Arial"/>
                <w:sz w:val="24"/>
                <w:szCs w:val="24"/>
              </w:rPr>
              <w:t>were approved</w:t>
            </w:r>
            <w:proofErr w:type="gramEnd"/>
            <w:r w:rsidR="00B023C3" w:rsidRPr="003336E2">
              <w:rPr>
                <w:rFonts w:ascii="Arial" w:hAnsi="Arial" w:cs="Arial"/>
                <w:sz w:val="24"/>
                <w:szCs w:val="24"/>
              </w:rPr>
              <w:t>.</w:t>
            </w:r>
          </w:p>
          <w:p w14:paraId="12598A51" w14:textId="7F3E775D" w:rsidR="004C0C20" w:rsidRDefault="007F4067" w:rsidP="00800DCF">
            <w:pPr>
              <w:pStyle w:val="NormalWeb"/>
              <w:rPr>
                <w:rFonts w:ascii="Arial" w:hAnsi="Arial" w:cs="Arial"/>
                <w:sz w:val="24"/>
                <w:szCs w:val="24"/>
              </w:rPr>
            </w:pPr>
            <w:r>
              <w:rPr>
                <w:rFonts w:ascii="Arial" w:hAnsi="Arial" w:cs="Arial"/>
                <w:sz w:val="24"/>
                <w:szCs w:val="24"/>
              </w:rPr>
              <w:t>CR-I think we tend to be inefficient, which leads to being ineffective.  We did not put items through in a timely fashion.  This let to our not accomplishing much, thus we were ineffective.</w:t>
            </w:r>
          </w:p>
          <w:p w14:paraId="1DA116A7" w14:textId="77777777" w:rsidR="004C0C20" w:rsidRDefault="004C0C20" w:rsidP="00800DCF">
            <w:pPr>
              <w:pStyle w:val="NormalWeb"/>
              <w:rPr>
                <w:rFonts w:ascii="Arial" w:hAnsi="Arial" w:cs="Arial"/>
                <w:sz w:val="24"/>
                <w:szCs w:val="24"/>
              </w:rPr>
            </w:pPr>
          </w:p>
          <w:p w14:paraId="15D95D0E" w14:textId="101C02B8" w:rsidR="004C0C20" w:rsidRPr="003336E2" w:rsidRDefault="004C0C20" w:rsidP="00800DCF">
            <w:pPr>
              <w:pStyle w:val="NormalWeb"/>
              <w:rPr>
                <w:rFonts w:ascii="Arial" w:hAnsi="Arial" w:cs="Arial"/>
                <w:sz w:val="24"/>
                <w:szCs w:val="24"/>
              </w:rPr>
            </w:pPr>
          </w:p>
        </w:tc>
        <w:tc>
          <w:tcPr>
            <w:tcW w:w="4386" w:type="dxa"/>
          </w:tcPr>
          <w:p w14:paraId="2B9F9AAD" w14:textId="0DD34B7A" w:rsidR="00800DCF" w:rsidRDefault="004C0C20" w:rsidP="00800DCF">
            <w:pPr>
              <w:pStyle w:val="NormalWeb"/>
              <w:rPr>
                <w:rFonts w:ascii="Arial" w:hAnsi="Arial" w:cs="Arial"/>
                <w:sz w:val="24"/>
                <w:szCs w:val="24"/>
              </w:rPr>
            </w:pPr>
            <w:r>
              <w:rPr>
                <w:rFonts w:ascii="Arial" w:hAnsi="Arial" w:cs="Arial"/>
                <w:sz w:val="24"/>
                <w:szCs w:val="24"/>
              </w:rPr>
              <w:t>JA-</w:t>
            </w:r>
            <w:r w:rsidR="008C08C1" w:rsidRPr="003336E2">
              <w:rPr>
                <w:rFonts w:ascii="Arial" w:hAnsi="Arial" w:cs="Arial"/>
                <w:sz w:val="24"/>
                <w:szCs w:val="24"/>
              </w:rPr>
              <w:t xml:space="preserve">Member consistent attendance has improved. Each meeting at minimum a quorum is achieved that allows decision making to be made. The decision making process is still not clarified but the ability to make decisions this year has not been stalled. Policies have been reviewed and approved. The once a month meeting does slow the rate of policies being approved. The Policy committee has not been meeting but has a clear direction for the remainder of this year. </w:t>
            </w:r>
            <w:proofErr w:type="gramStart"/>
            <w:r w:rsidR="008C08C1" w:rsidRPr="003336E2">
              <w:rPr>
                <w:rFonts w:ascii="Arial" w:hAnsi="Arial" w:cs="Arial"/>
                <w:sz w:val="24"/>
                <w:szCs w:val="24"/>
              </w:rPr>
              <w:t>The Budge</w:t>
            </w:r>
            <w:r w:rsidR="00A86BFF">
              <w:rPr>
                <w:rFonts w:ascii="Arial" w:hAnsi="Arial" w:cs="Arial"/>
                <w:sz w:val="24"/>
                <w:szCs w:val="24"/>
              </w:rPr>
              <w:t>t</w:t>
            </w:r>
            <w:r w:rsidR="008C08C1" w:rsidRPr="003336E2">
              <w:rPr>
                <w:rFonts w:ascii="Arial" w:hAnsi="Arial" w:cs="Arial"/>
                <w:sz w:val="24"/>
                <w:szCs w:val="24"/>
              </w:rPr>
              <w:t xml:space="preserve"> Dev S</w:t>
            </w:r>
            <w:r w:rsidR="00E35AA9" w:rsidRPr="003336E2">
              <w:rPr>
                <w:rFonts w:ascii="Arial" w:hAnsi="Arial" w:cs="Arial"/>
                <w:sz w:val="24"/>
                <w:szCs w:val="24"/>
              </w:rPr>
              <w:t>ub Committee and t</w:t>
            </w:r>
            <w:r w:rsidR="008C08C1" w:rsidRPr="003336E2">
              <w:rPr>
                <w:rFonts w:ascii="Arial" w:hAnsi="Arial" w:cs="Arial"/>
                <w:sz w:val="24"/>
                <w:szCs w:val="24"/>
              </w:rPr>
              <w:t>he Governance Sub Committee has C</w:t>
            </w:r>
            <w:r w:rsidR="00E35AA9" w:rsidRPr="003336E2">
              <w:rPr>
                <w:rFonts w:ascii="Arial" w:hAnsi="Arial" w:cs="Arial"/>
                <w:sz w:val="24"/>
                <w:szCs w:val="24"/>
              </w:rPr>
              <w:t>ollege Council leadership and are setting clear goals and timelines.</w:t>
            </w:r>
            <w:proofErr w:type="gramEnd"/>
          </w:p>
          <w:p w14:paraId="3261439B" w14:textId="3EACCC69" w:rsidR="004C0C20" w:rsidRDefault="00A86BFF" w:rsidP="00800DCF">
            <w:pPr>
              <w:pStyle w:val="NormalWeb"/>
              <w:rPr>
                <w:rFonts w:ascii="Arial" w:hAnsi="Arial" w:cs="Arial"/>
                <w:sz w:val="24"/>
                <w:szCs w:val="24"/>
              </w:rPr>
            </w:pPr>
            <w:proofErr w:type="gramStart"/>
            <w:r>
              <w:rPr>
                <w:rFonts w:ascii="Arial" w:hAnsi="Arial" w:cs="Arial"/>
                <w:sz w:val="24"/>
                <w:szCs w:val="24"/>
              </w:rPr>
              <w:t>MH-Changing</w:t>
            </w:r>
            <w:proofErr w:type="gramEnd"/>
            <w:r>
              <w:rPr>
                <w:rFonts w:ascii="Arial" w:hAnsi="Arial" w:cs="Arial"/>
                <w:sz w:val="24"/>
                <w:szCs w:val="24"/>
              </w:rPr>
              <w:t xml:space="preserve"> from meeting twice a month to once gives more time to get the work done between meetings.</w:t>
            </w:r>
          </w:p>
          <w:p w14:paraId="062AA793" w14:textId="545454B3" w:rsidR="00EA15E2" w:rsidRDefault="00EA15E2" w:rsidP="00800DCF">
            <w:pPr>
              <w:pStyle w:val="NormalWeb"/>
              <w:rPr>
                <w:rFonts w:ascii="Arial" w:hAnsi="Arial" w:cs="Arial"/>
                <w:sz w:val="24"/>
                <w:szCs w:val="24"/>
              </w:rPr>
            </w:pPr>
            <w:r>
              <w:rPr>
                <w:rFonts w:ascii="Arial" w:hAnsi="Arial" w:cs="Arial"/>
                <w:sz w:val="24"/>
                <w:szCs w:val="24"/>
              </w:rPr>
              <w:t>MH-Concerns about effectiveness within College Council.  Unclear about the role of the subgroups – what they do and what they should be doing.</w:t>
            </w:r>
          </w:p>
          <w:p w14:paraId="4ED39CD4" w14:textId="586B5B09" w:rsidR="004C0C20" w:rsidRPr="003336E2" w:rsidRDefault="004C0C20" w:rsidP="00800DCF">
            <w:pPr>
              <w:pStyle w:val="NormalWeb"/>
              <w:rPr>
                <w:rFonts w:ascii="Arial" w:hAnsi="Arial" w:cs="Arial"/>
                <w:sz w:val="24"/>
                <w:szCs w:val="24"/>
              </w:rPr>
            </w:pPr>
          </w:p>
        </w:tc>
      </w:tr>
      <w:tr w:rsidR="00800DCF" w:rsidRPr="003336E2" w14:paraId="5FB2853E" w14:textId="77777777" w:rsidTr="00800DCF">
        <w:tc>
          <w:tcPr>
            <w:tcW w:w="4386" w:type="dxa"/>
          </w:tcPr>
          <w:p w14:paraId="1E7E6A55" w14:textId="77777777" w:rsidR="00800DCF" w:rsidRPr="003336E2" w:rsidRDefault="00800DCF" w:rsidP="00800DCF">
            <w:pPr>
              <w:pStyle w:val="NormalWeb"/>
              <w:rPr>
                <w:rFonts w:ascii="Arial" w:hAnsi="Arial" w:cs="Arial"/>
                <w:sz w:val="24"/>
                <w:szCs w:val="24"/>
              </w:rPr>
            </w:pPr>
            <w:r w:rsidRPr="003336E2">
              <w:rPr>
                <w:rFonts w:ascii="Arial" w:hAnsi="Arial" w:cs="Arial"/>
                <w:sz w:val="24"/>
                <w:szCs w:val="24"/>
              </w:rPr>
              <w:lastRenderedPageBreak/>
              <w:t>4. Efficiency and timeliness</w:t>
            </w:r>
          </w:p>
        </w:tc>
        <w:tc>
          <w:tcPr>
            <w:tcW w:w="4386" w:type="dxa"/>
          </w:tcPr>
          <w:p w14:paraId="77FFF99C" w14:textId="77777777" w:rsidR="00800DCF" w:rsidRDefault="004C0C20" w:rsidP="00800DCF">
            <w:pPr>
              <w:pStyle w:val="NormalWeb"/>
              <w:rPr>
                <w:rFonts w:ascii="Arial" w:hAnsi="Arial" w:cs="Arial"/>
                <w:sz w:val="24"/>
                <w:szCs w:val="24"/>
              </w:rPr>
            </w:pPr>
            <w:r>
              <w:rPr>
                <w:rFonts w:ascii="Arial" w:hAnsi="Arial" w:cs="Arial"/>
                <w:sz w:val="24"/>
                <w:szCs w:val="24"/>
              </w:rPr>
              <w:t>JA-</w:t>
            </w:r>
            <w:r w:rsidR="00800DCF" w:rsidRPr="003336E2">
              <w:rPr>
                <w:rFonts w:ascii="Arial" w:hAnsi="Arial" w:cs="Arial"/>
                <w:sz w:val="24"/>
                <w:szCs w:val="24"/>
              </w:rPr>
              <w:t xml:space="preserve">Although College Council met two times per month </w:t>
            </w:r>
            <w:proofErr w:type="gramStart"/>
            <w:r w:rsidR="00800DCF" w:rsidRPr="003336E2">
              <w:rPr>
                <w:rFonts w:ascii="Arial" w:hAnsi="Arial" w:cs="Arial"/>
                <w:sz w:val="24"/>
                <w:szCs w:val="24"/>
              </w:rPr>
              <w:t>this criteria</w:t>
            </w:r>
            <w:proofErr w:type="gramEnd"/>
            <w:r w:rsidR="00800DCF" w:rsidRPr="003336E2">
              <w:rPr>
                <w:rFonts w:ascii="Arial" w:hAnsi="Arial" w:cs="Arial"/>
                <w:sz w:val="24"/>
                <w:szCs w:val="24"/>
              </w:rPr>
              <w:t xml:space="preserve"> was difficult to meet. In some part because using the consensus model where one dissenting vote prevented decisions from being made. No minutes were posted the entire year. Transition in </w:t>
            </w:r>
            <w:proofErr w:type="spellStart"/>
            <w:r w:rsidR="00800DCF" w:rsidRPr="003336E2">
              <w:rPr>
                <w:rFonts w:ascii="Arial" w:hAnsi="Arial" w:cs="Arial"/>
                <w:sz w:val="24"/>
                <w:szCs w:val="24"/>
              </w:rPr>
              <w:t>notetakers</w:t>
            </w:r>
            <w:proofErr w:type="spellEnd"/>
            <w:r w:rsidR="00800DCF" w:rsidRPr="003336E2">
              <w:rPr>
                <w:rFonts w:ascii="Arial" w:hAnsi="Arial" w:cs="Arial"/>
                <w:sz w:val="24"/>
                <w:szCs w:val="24"/>
              </w:rPr>
              <w:t xml:space="preserve"> created some challenges.  </w:t>
            </w:r>
            <w:r w:rsidR="00A854B8" w:rsidRPr="003336E2">
              <w:rPr>
                <w:rFonts w:ascii="Arial" w:hAnsi="Arial" w:cs="Arial"/>
                <w:sz w:val="24"/>
                <w:szCs w:val="24"/>
              </w:rPr>
              <w:t>Chair/Vice Chair meeting only happened once.</w:t>
            </w:r>
          </w:p>
          <w:p w14:paraId="35AA64A3" w14:textId="3E56C4F4" w:rsidR="004C0C20" w:rsidRDefault="005A6643" w:rsidP="00800DCF">
            <w:pPr>
              <w:pStyle w:val="NormalWeb"/>
              <w:rPr>
                <w:rFonts w:ascii="Arial" w:hAnsi="Arial" w:cs="Arial"/>
                <w:sz w:val="24"/>
                <w:szCs w:val="24"/>
              </w:rPr>
            </w:pPr>
            <w:r>
              <w:rPr>
                <w:rFonts w:ascii="Arial" w:hAnsi="Arial" w:cs="Arial"/>
                <w:sz w:val="24"/>
                <w:szCs w:val="24"/>
              </w:rPr>
              <w:t>MH-Approving core theme</w:t>
            </w:r>
            <w:r w:rsidR="00981BA9">
              <w:rPr>
                <w:rFonts w:ascii="Arial" w:hAnsi="Arial" w:cs="Arial"/>
                <w:sz w:val="24"/>
                <w:szCs w:val="24"/>
              </w:rPr>
              <w:t>s</w:t>
            </w:r>
            <w:r>
              <w:rPr>
                <w:rFonts w:ascii="Arial" w:hAnsi="Arial" w:cs="Arial"/>
                <w:sz w:val="24"/>
                <w:szCs w:val="24"/>
              </w:rPr>
              <w:t xml:space="preserve"> was an unnecessarily </w:t>
            </w:r>
            <w:r w:rsidR="00981BA9">
              <w:rPr>
                <w:rFonts w:ascii="Arial" w:hAnsi="Arial" w:cs="Arial"/>
                <w:sz w:val="24"/>
                <w:szCs w:val="24"/>
              </w:rPr>
              <w:t xml:space="preserve">two-year </w:t>
            </w:r>
            <w:r>
              <w:rPr>
                <w:rFonts w:ascii="Arial" w:hAnsi="Arial" w:cs="Arial"/>
                <w:sz w:val="24"/>
                <w:szCs w:val="24"/>
              </w:rPr>
              <w:t>process</w:t>
            </w:r>
          </w:p>
          <w:p w14:paraId="72C20B14" w14:textId="5F237E06" w:rsidR="004C0C20" w:rsidRPr="003336E2" w:rsidRDefault="007F4067" w:rsidP="007F4067">
            <w:pPr>
              <w:pStyle w:val="NormalWeb"/>
              <w:rPr>
                <w:rFonts w:ascii="Arial" w:hAnsi="Arial" w:cs="Arial"/>
                <w:sz w:val="24"/>
                <w:szCs w:val="24"/>
              </w:rPr>
            </w:pPr>
            <w:r>
              <w:rPr>
                <w:rFonts w:ascii="Arial" w:hAnsi="Arial" w:cs="Arial"/>
                <w:sz w:val="24"/>
                <w:szCs w:val="24"/>
              </w:rPr>
              <w:t>CR-See previous comment.</w:t>
            </w:r>
          </w:p>
        </w:tc>
        <w:tc>
          <w:tcPr>
            <w:tcW w:w="4386" w:type="dxa"/>
          </w:tcPr>
          <w:p w14:paraId="084D95F4" w14:textId="77777777" w:rsidR="00800DCF" w:rsidRDefault="004C0C20" w:rsidP="00EE59C0">
            <w:pPr>
              <w:pStyle w:val="NormalWeb"/>
              <w:rPr>
                <w:rFonts w:ascii="Arial" w:hAnsi="Arial" w:cs="Arial"/>
                <w:sz w:val="24"/>
                <w:szCs w:val="24"/>
              </w:rPr>
            </w:pPr>
            <w:r>
              <w:rPr>
                <w:rFonts w:ascii="Arial" w:hAnsi="Arial" w:cs="Arial"/>
                <w:sz w:val="24"/>
                <w:szCs w:val="24"/>
              </w:rPr>
              <w:t>JA-</w:t>
            </w:r>
            <w:r w:rsidR="00E35AA9" w:rsidRPr="003336E2">
              <w:rPr>
                <w:rFonts w:ascii="Arial" w:hAnsi="Arial" w:cs="Arial"/>
                <w:sz w:val="24"/>
                <w:szCs w:val="24"/>
              </w:rPr>
              <w:t xml:space="preserve">Minutes </w:t>
            </w:r>
            <w:proofErr w:type="gramStart"/>
            <w:r w:rsidR="00E35AA9" w:rsidRPr="003336E2">
              <w:rPr>
                <w:rFonts w:ascii="Arial" w:hAnsi="Arial" w:cs="Arial"/>
                <w:sz w:val="24"/>
                <w:szCs w:val="24"/>
              </w:rPr>
              <w:t>are posted</w:t>
            </w:r>
            <w:proofErr w:type="gramEnd"/>
            <w:r w:rsidR="00E35AA9" w:rsidRPr="003336E2">
              <w:rPr>
                <w:rFonts w:ascii="Arial" w:hAnsi="Arial" w:cs="Arial"/>
                <w:sz w:val="24"/>
                <w:szCs w:val="24"/>
              </w:rPr>
              <w:t xml:space="preserve"> shortly after being approved. All minutes </w:t>
            </w:r>
            <w:proofErr w:type="gramStart"/>
            <w:r w:rsidR="00E35AA9" w:rsidRPr="003336E2">
              <w:rPr>
                <w:rFonts w:ascii="Arial" w:hAnsi="Arial" w:cs="Arial"/>
                <w:sz w:val="24"/>
                <w:szCs w:val="24"/>
              </w:rPr>
              <w:t>are posted</w:t>
            </w:r>
            <w:proofErr w:type="gramEnd"/>
            <w:r w:rsidR="00E35AA9" w:rsidRPr="003336E2">
              <w:rPr>
                <w:rFonts w:ascii="Arial" w:hAnsi="Arial" w:cs="Arial"/>
                <w:sz w:val="24"/>
                <w:szCs w:val="24"/>
              </w:rPr>
              <w:t xml:space="preserve"> within one month of the previous meeting. The </w:t>
            </w:r>
            <w:proofErr w:type="spellStart"/>
            <w:r w:rsidR="00E35AA9" w:rsidRPr="003336E2">
              <w:rPr>
                <w:rFonts w:ascii="Arial" w:hAnsi="Arial" w:cs="Arial"/>
                <w:sz w:val="24"/>
                <w:szCs w:val="24"/>
              </w:rPr>
              <w:t>workplan</w:t>
            </w:r>
            <w:proofErr w:type="spellEnd"/>
            <w:r w:rsidR="00E35AA9" w:rsidRPr="003336E2">
              <w:rPr>
                <w:rFonts w:ascii="Arial" w:hAnsi="Arial" w:cs="Arial"/>
                <w:sz w:val="24"/>
                <w:szCs w:val="24"/>
              </w:rPr>
              <w:t xml:space="preserve"> was developed in the first meeting of the academic year has recently been reviewed with leads identified. The </w:t>
            </w:r>
            <w:proofErr w:type="spellStart"/>
            <w:r w:rsidR="00E35AA9" w:rsidRPr="003336E2">
              <w:rPr>
                <w:rFonts w:ascii="Arial" w:hAnsi="Arial" w:cs="Arial"/>
                <w:sz w:val="24"/>
                <w:szCs w:val="24"/>
              </w:rPr>
              <w:t>notetaker</w:t>
            </w:r>
            <w:proofErr w:type="spellEnd"/>
            <w:r w:rsidR="00E35AA9" w:rsidRPr="003336E2">
              <w:rPr>
                <w:rFonts w:ascii="Arial" w:hAnsi="Arial" w:cs="Arial"/>
                <w:sz w:val="24"/>
                <w:szCs w:val="24"/>
              </w:rPr>
              <w:t xml:space="preserve"> for this year is efficient and collaborates well with the Chair and Vice Chair.</w:t>
            </w:r>
          </w:p>
          <w:p w14:paraId="42BAA832" w14:textId="77777777" w:rsidR="00A86BFF" w:rsidRDefault="00A86BFF" w:rsidP="00A86BFF">
            <w:pPr>
              <w:pStyle w:val="NormalWeb"/>
              <w:rPr>
                <w:rFonts w:ascii="Arial" w:hAnsi="Arial" w:cs="Arial"/>
                <w:sz w:val="24"/>
                <w:szCs w:val="24"/>
              </w:rPr>
            </w:pPr>
            <w:r>
              <w:rPr>
                <w:rFonts w:ascii="Arial" w:hAnsi="Arial" w:cs="Arial"/>
                <w:sz w:val="24"/>
                <w:szCs w:val="24"/>
              </w:rPr>
              <w:t xml:space="preserve">AM-Need to clarify which challenges are with the system and which are with the system not </w:t>
            </w:r>
            <w:proofErr w:type="gramStart"/>
            <w:r>
              <w:rPr>
                <w:rFonts w:ascii="Arial" w:hAnsi="Arial" w:cs="Arial"/>
                <w:sz w:val="24"/>
                <w:szCs w:val="24"/>
              </w:rPr>
              <w:t>being followed</w:t>
            </w:r>
            <w:proofErr w:type="gramEnd"/>
            <w:r>
              <w:rPr>
                <w:rFonts w:ascii="Arial" w:hAnsi="Arial" w:cs="Arial"/>
                <w:sz w:val="24"/>
                <w:szCs w:val="24"/>
              </w:rPr>
              <w:t>.  If the latter, that can be remedied.</w:t>
            </w:r>
          </w:p>
          <w:p w14:paraId="454FE6AC" w14:textId="6C533924" w:rsidR="004C0C20" w:rsidRDefault="00C20D50" w:rsidP="00EE59C0">
            <w:pPr>
              <w:pStyle w:val="NormalWeb"/>
              <w:rPr>
                <w:rFonts w:ascii="Arial" w:hAnsi="Arial" w:cs="Arial"/>
                <w:sz w:val="24"/>
                <w:szCs w:val="24"/>
              </w:rPr>
            </w:pPr>
            <w:r>
              <w:rPr>
                <w:rFonts w:ascii="Arial" w:hAnsi="Arial" w:cs="Arial"/>
                <w:sz w:val="24"/>
                <w:szCs w:val="24"/>
              </w:rPr>
              <w:t>AM-College Council has been efficient and timely on both policies reviewed this year.</w:t>
            </w:r>
          </w:p>
          <w:p w14:paraId="192FF40E" w14:textId="255120B0" w:rsidR="004C0C20" w:rsidRPr="003336E2" w:rsidRDefault="004C0C20" w:rsidP="00EE59C0">
            <w:pPr>
              <w:pStyle w:val="NormalWeb"/>
              <w:rPr>
                <w:rFonts w:ascii="Arial" w:hAnsi="Arial" w:cs="Arial"/>
                <w:sz w:val="24"/>
                <w:szCs w:val="24"/>
              </w:rPr>
            </w:pPr>
          </w:p>
        </w:tc>
      </w:tr>
      <w:tr w:rsidR="00800DCF" w:rsidRPr="003336E2" w14:paraId="0BB4561B" w14:textId="77777777" w:rsidTr="00800DCF">
        <w:tc>
          <w:tcPr>
            <w:tcW w:w="4386" w:type="dxa"/>
          </w:tcPr>
          <w:p w14:paraId="5EAE724A" w14:textId="77777777" w:rsidR="00800DCF" w:rsidRPr="003336E2" w:rsidRDefault="00800DCF" w:rsidP="00800DCF">
            <w:pPr>
              <w:pStyle w:val="NormalWeb"/>
              <w:rPr>
                <w:rFonts w:ascii="Arial" w:hAnsi="Arial" w:cs="Arial"/>
                <w:sz w:val="24"/>
                <w:szCs w:val="24"/>
              </w:rPr>
            </w:pPr>
            <w:r w:rsidRPr="003336E2">
              <w:rPr>
                <w:rFonts w:ascii="Arial" w:hAnsi="Arial" w:cs="Arial"/>
                <w:sz w:val="24"/>
                <w:szCs w:val="24"/>
              </w:rPr>
              <w:t xml:space="preserve">5. Employee and student participation </w:t>
            </w:r>
          </w:p>
        </w:tc>
        <w:tc>
          <w:tcPr>
            <w:tcW w:w="4386" w:type="dxa"/>
          </w:tcPr>
          <w:p w14:paraId="208ACF03" w14:textId="77777777" w:rsidR="00800DCF" w:rsidRDefault="004C0C20" w:rsidP="00800DCF">
            <w:pPr>
              <w:pStyle w:val="NormalWeb"/>
              <w:rPr>
                <w:rFonts w:ascii="Arial" w:hAnsi="Arial" w:cs="Arial"/>
                <w:sz w:val="24"/>
                <w:szCs w:val="24"/>
              </w:rPr>
            </w:pPr>
            <w:r>
              <w:rPr>
                <w:rFonts w:ascii="Arial" w:hAnsi="Arial" w:cs="Arial"/>
                <w:sz w:val="24"/>
                <w:szCs w:val="24"/>
              </w:rPr>
              <w:t>JA-</w:t>
            </w:r>
            <w:r w:rsidR="00A854B8" w:rsidRPr="003336E2">
              <w:rPr>
                <w:rFonts w:ascii="Arial" w:hAnsi="Arial" w:cs="Arial"/>
                <w:sz w:val="24"/>
                <w:szCs w:val="24"/>
              </w:rPr>
              <w:t>There was consistent student representation by the ASLCC President. The student senator stopped attending after Fall term. Students participated in the Bristow Square Task Force.</w:t>
            </w:r>
          </w:p>
          <w:p w14:paraId="5DC9C569" w14:textId="1E766574" w:rsidR="004C0C20" w:rsidRDefault="007F4067" w:rsidP="00800DCF">
            <w:pPr>
              <w:pStyle w:val="NormalWeb"/>
              <w:rPr>
                <w:rFonts w:ascii="Arial" w:hAnsi="Arial" w:cs="Arial"/>
                <w:sz w:val="24"/>
                <w:szCs w:val="24"/>
              </w:rPr>
            </w:pPr>
            <w:r>
              <w:rPr>
                <w:rFonts w:ascii="Arial" w:hAnsi="Arial" w:cs="Arial"/>
                <w:sz w:val="24"/>
                <w:szCs w:val="24"/>
              </w:rPr>
              <w:t>CR-If anything, we got out of our way to be inclusive.</w:t>
            </w:r>
          </w:p>
          <w:p w14:paraId="656367C2" w14:textId="083469C1" w:rsidR="004C0C20" w:rsidRPr="003336E2" w:rsidRDefault="004C0C20" w:rsidP="00800DCF">
            <w:pPr>
              <w:pStyle w:val="NormalWeb"/>
              <w:rPr>
                <w:rFonts w:ascii="Arial" w:hAnsi="Arial" w:cs="Arial"/>
                <w:sz w:val="24"/>
                <w:szCs w:val="24"/>
              </w:rPr>
            </w:pPr>
          </w:p>
        </w:tc>
        <w:tc>
          <w:tcPr>
            <w:tcW w:w="4386" w:type="dxa"/>
          </w:tcPr>
          <w:p w14:paraId="4C12EF3B" w14:textId="77777777" w:rsidR="00800DCF" w:rsidRDefault="004C0C20" w:rsidP="00800DCF">
            <w:pPr>
              <w:pStyle w:val="NormalWeb"/>
              <w:rPr>
                <w:rFonts w:ascii="Arial" w:hAnsi="Arial" w:cs="Arial"/>
                <w:sz w:val="24"/>
                <w:szCs w:val="24"/>
              </w:rPr>
            </w:pPr>
            <w:r>
              <w:rPr>
                <w:rFonts w:ascii="Arial" w:hAnsi="Arial" w:cs="Arial"/>
                <w:sz w:val="24"/>
                <w:szCs w:val="24"/>
              </w:rPr>
              <w:t>JA-</w:t>
            </w:r>
            <w:r w:rsidR="00E35AA9" w:rsidRPr="003336E2">
              <w:rPr>
                <w:rFonts w:ascii="Arial" w:hAnsi="Arial" w:cs="Arial"/>
                <w:sz w:val="24"/>
                <w:szCs w:val="24"/>
              </w:rPr>
              <w:t xml:space="preserve">Students senators from ASLCC </w:t>
            </w:r>
            <w:proofErr w:type="gramStart"/>
            <w:r w:rsidR="00E35AA9" w:rsidRPr="003336E2">
              <w:rPr>
                <w:rFonts w:ascii="Arial" w:hAnsi="Arial" w:cs="Arial"/>
                <w:sz w:val="24"/>
                <w:szCs w:val="24"/>
              </w:rPr>
              <w:t>were invited</w:t>
            </w:r>
            <w:proofErr w:type="gramEnd"/>
            <w:r w:rsidR="00E35AA9" w:rsidRPr="003336E2">
              <w:rPr>
                <w:rFonts w:ascii="Arial" w:hAnsi="Arial" w:cs="Arial"/>
                <w:sz w:val="24"/>
                <w:szCs w:val="24"/>
              </w:rPr>
              <w:t xml:space="preserve"> to participate starting in Fall term and have been present consistently. They </w:t>
            </w:r>
            <w:proofErr w:type="gramStart"/>
            <w:r w:rsidR="00E35AA9" w:rsidRPr="003336E2">
              <w:rPr>
                <w:rFonts w:ascii="Arial" w:hAnsi="Arial" w:cs="Arial"/>
                <w:sz w:val="24"/>
                <w:szCs w:val="24"/>
              </w:rPr>
              <w:t>are invited</w:t>
            </w:r>
            <w:proofErr w:type="gramEnd"/>
            <w:r w:rsidR="00E35AA9" w:rsidRPr="003336E2">
              <w:rPr>
                <w:rFonts w:ascii="Arial" w:hAnsi="Arial" w:cs="Arial"/>
                <w:sz w:val="24"/>
                <w:szCs w:val="24"/>
              </w:rPr>
              <w:t xml:space="preserve"> to speak and provide a summary and the end of each meeting.</w:t>
            </w:r>
          </w:p>
          <w:p w14:paraId="2F6FD009" w14:textId="69FF0D21" w:rsidR="004C0C20" w:rsidRDefault="00677946" w:rsidP="00800DCF">
            <w:pPr>
              <w:pStyle w:val="NormalWeb"/>
              <w:rPr>
                <w:rFonts w:ascii="Arial" w:hAnsi="Arial" w:cs="Arial"/>
                <w:sz w:val="24"/>
                <w:szCs w:val="24"/>
              </w:rPr>
            </w:pPr>
            <w:r>
              <w:rPr>
                <w:rFonts w:ascii="Arial" w:hAnsi="Arial" w:cs="Arial"/>
                <w:sz w:val="24"/>
                <w:szCs w:val="24"/>
              </w:rPr>
              <w:t>BK-</w:t>
            </w:r>
            <w:proofErr w:type="gramStart"/>
            <w:r>
              <w:rPr>
                <w:rFonts w:ascii="Arial" w:hAnsi="Arial" w:cs="Arial"/>
                <w:sz w:val="24"/>
                <w:szCs w:val="24"/>
              </w:rPr>
              <w:t>We’ve</w:t>
            </w:r>
            <w:proofErr w:type="gramEnd"/>
            <w:r>
              <w:rPr>
                <w:rFonts w:ascii="Arial" w:hAnsi="Arial" w:cs="Arial"/>
                <w:sz w:val="24"/>
                <w:szCs w:val="24"/>
              </w:rPr>
              <w:t xml:space="preserve"> struggled with consistent student participation.  Whatever we can do to ensure we have students at the table is very important for the college.  </w:t>
            </w:r>
            <w:r w:rsidR="00B77A98">
              <w:rPr>
                <w:rFonts w:ascii="Arial" w:hAnsi="Arial" w:cs="Arial"/>
                <w:sz w:val="24"/>
                <w:szCs w:val="24"/>
              </w:rPr>
              <w:t>We need to figure out a way to incorporate that into Student Life or communication outreach.</w:t>
            </w:r>
          </w:p>
          <w:p w14:paraId="78A797A2" w14:textId="158D3839" w:rsidR="00CE2916" w:rsidRDefault="00CE2916" w:rsidP="00800DCF">
            <w:pPr>
              <w:pStyle w:val="NormalWeb"/>
              <w:rPr>
                <w:rFonts w:ascii="Arial" w:hAnsi="Arial" w:cs="Arial"/>
                <w:sz w:val="24"/>
                <w:szCs w:val="24"/>
              </w:rPr>
            </w:pPr>
            <w:r>
              <w:rPr>
                <w:rFonts w:ascii="Arial" w:hAnsi="Arial" w:cs="Arial"/>
                <w:sz w:val="24"/>
                <w:szCs w:val="24"/>
              </w:rPr>
              <w:lastRenderedPageBreak/>
              <w:t>DW-ASLCC is looking for ways to incentivize student participation and would like to see participation beyond student government.</w:t>
            </w:r>
          </w:p>
          <w:p w14:paraId="7769B1AA" w14:textId="4A039168" w:rsidR="00486FDF" w:rsidRDefault="00486FDF" w:rsidP="00800DCF">
            <w:pPr>
              <w:pStyle w:val="NormalWeb"/>
              <w:rPr>
                <w:rFonts w:ascii="Arial" w:hAnsi="Arial" w:cs="Arial"/>
                <w:sz w:val="24"/>
                <w:szCs w:val="24"/>
              </w:rPr>
            </w:pPr>
            <w:r>
              <w:rPr>
                <w:rFonts w:ascii="Arial" w:hAnsi="Arial" w:cs="Arial"/>
                <w:sz w:val="24"/>
                <w:szCs w:val="24"/>
              </w:rPr>
              <w:t>MH-</w:t>
            </w:r>
            <w:proofErr w:type="gramStart"/>
            <w:r>
              <w:rPr>
                <w:rFonts w:ascii="Arial" w:hAnsi="Arial" w:cs="Arial"/>
                <w:sz w:val="24"/>
                <w:szCs w:val="24"/>
              </w:rPr>
              <w:t>Wouldn’t</w:t>
            </w:r>
            <w:proofErr w:type="gramEnd"/>
            <w:r>
              <w:rPr>
                <w:rFonts w:ascii="Arial" w:hAnsi="Arial" w:cs="Arial"/>
                <w:sz w:val="24"/>
                <w:szCs w:val="24"/>
              </w:rPr>
              <w:t xml:space="preserve"> want participation to interfere with the student’s academic success, but it would be a good process for students to learn.</w:t>
            </w:r>
          </w:p>
          <w:p w14:paraId="11E38A88" w14:textId="620C171E" w:rsidR="007F4067" w:rsidRDefault="007F4067" w:rsidP="00800DCF">
            <w:pPr>
              <w:pStyle w:val="NormalWeb"/>
              <w:rPr>
                <w:rFonts w:ascii="Arial" w:hAnsi="Arial" w:cs="Arial"/>
                <w:sz w:val="24"/>
                <w:szCs w:val="24"/>
              </w:rPr>
            </w:pPr>
            <w:r>
              <w:rPr>
                <w:rFonts w:ascii="Arial" w:hAnsi="Arial" w:cs="Arial"/>
                <w:sz w:val="24"/>
                <w:szCs w:val="24"/>
              </w:rPr>
              <w:t>CR-I agree with Marge about student participation – it should not detract from studies.</w:t>
            </w:r>
          </w:p>
          <w:p w14:paraId="31906661" w14:textId="0D707CC8" w:rsidR="004C0C20" w:rsidRPr="003336E2" w:rsidRDefault="004C0C20" w:rsidP="00800DCF">
            <w:pPr>
              <w:pStyle w:val="NormalWeb"/>
              <w:rPr>
                <w:rFonts w:ascii="Arial" w:hAnsi="Arial" w:cs="Arial"/>
                <w:sz w:val="24"/>
                <w:szCs w:val="24"/>
              </w:rPr>
            </w:pPr>
          </w:p>
        </w:tc>
      </w:tr>
      <w:tr w:rsidR="00800DCF" w:rsidRPr="003336E2" w14:paraId="0274CF31" w14:textId="77777777" w:rsidTr="00800DCF">
        <w:tc>
          <w:tcPr>
            <w:tcW w:w="4386" w:type="dxa"/>
          </w:tcPr>
          <w:p w14:paraId="20580C7F" w14:textId="77777777" w:rsidR="00800DCF" w:rsidRPr="003336E2" w:rsidRDefault="00800DCF" w:rsidP="003662AB">
            <w:pPr>
              <w:pStyle w:val="NormalWeb"/>
              <w:ind w:left="250" w:hanging="250"/>
              <w:rPr>
                <w:rFonts w:ascii="Arial" w:hAnsi="Arial" w:cs="Arial"/>
                <w:sz w:val="24"/>
                <w:szCs w:val="24"/>
              </w:rPr>
            </w:pPr>
            <w:r w:rsidRPr="003336E2">
              <w:rPr>
                <w:rFonts w:ascii="Arial" w:hAnsi="Arial" w:cs="Arial"/>
                <w:sz w:val="24"/>
                <w:szCs w:val="24"/>
              </w:rPr>
              <w:lastRenderedPageBreak/>
              <w:t>6. Decisions are made at the appropriate level, by the appropriate group with the needed expertise</w:t>
            </w:r>
          </w:p>
        </w:tc>
        <w:tc>
          <w:tcPr>
            <w:tcW w:w="4386" w:type="dxa"/>
          </w:tcPr>
          <w:p w14:paraId="42AF97C0" w14:textId="77777777" w:rsidR="00800DCF" w:rsidRDefault="004C0C20" w:rsidP="00800DCF">
            <w:pPr>
              <w:pStyle w:val="NormalWeb"/>
              <w:rPr>
                <w:rFonts w:ascii="Arial" w:hAnsi="Arial" w:cs="Arial"/>
                <w:sz w:val="24"/>
                <w:szCs w:val="24"/>
              </w:rPr>
            </w:pPr>
            <w:r>
              <w:rPr>
                <w:rFonts w:ascii="Arial" w:hAnsi="Arial" w:cs="Arial"/>
                <w:sz w:val="24"/>
                <w:szCs w:val="24"/>
              </w:rPr>
              <w:t>JA-</w:t>
            </w:r>
            <w:r w:rsidR="001B6ED0" w:rsidRPr="003336E2">
              <w:rPr>
                <w:rFonts w:ascii="Arial" w:hAnsi="Arial" w:cs="Arial"/>
                <w:sz w:val="24"/>
                <w:szCs w:val="24"/>
              </w:rPr>
              <w:t xml:space="preserve">Policies and procedures </w:t>
            </w:r>
            <w:proofErr w:type="gramStart"/>
            <w:r w:rsidR="001B6ED0" w:rsidRPr="003336E2">
              <w:rPr>
                <w:rFonts w:ascii="Arial" w:hAnsi="Arial" w:cs="Arial"/>
                <w:sz w:val="24"/>
                <w:szCs w:val="24"/>
              </w:rPr>
              <w:t>were discussed</w:t>
            </w:r>
            <w:proofErr w:type="gramEnd"/>
            <w:r w:rsidR="001B6ED0" w:rsidRPr="003336E2">
              <w:rPr>
                <w:rFonts w:ascii="Arial" w:hAnsi="Arial" w:cs="Arial"/>
                <w:sz w:val="24"/>
                <w:szCs w:val="24"/>
              </w:rPr>
              <w:t xml:space="preserve"> and the difference between the two was identified as sometime not being clear. </w:t>
            </w:r>
          </w:p>
          <w:p w14:paraId="4B4C4606" w14:textId="6DF05739" w:rsidR="004C0C20" w:rsidRDefault="007F4067" w:rsidP="00800DCF">
            <w:pPr>
              <w:pStyle w:val="NormalWeb"/>
              <w:rPr>
                <w:rFonts w:ascii="Arial" w:hAnsi="Arial" w:cs="Arial"/>
                <w:sz w:val="24"/>
                <w:szCs w:val="24"/>
              </w:rPr>
            </w:pPr>
            <w:r>
              <w:rPr>
                <w:rFonts w:ascii="Arial" w:hAnsi="Arial" w:cs="Arial"/>
                <w:sz w:val="24"/>
                <w:szCs w:val="24"/>
              </w:rPr>
              <w:t>CR-I think that HR and the unions tend to dominate here.  Perhaps the governance reorganization will address this.</w:t>
            </w:r>
          </w:p>
          <w:p w14:paraId="6CE430F0" w14:textId="655D672E" w:rsidR="004C0C20" w:rsidRPr="003336E2" w:rsidRDefault="004C0C20" w:rsidP="00800DCF">
            <w:pPr>
              <w:pStyle w:val="NormalWeb"/>
              <w:rPr>
                <w:rFonts w:ascii="Arial" w:hAnsi="Arial" w:cs="Arial"/>
                <w:sz w:val="24"/>
                <w:szCs w:val="24"/>
              </w:rPr>
            </w:pPr>
          </w:p>
        </w:tc>
        <w:tc>
          <w:tcPr>
            <w:tcW w:w="4386" w:type="dxa"/>
          </w:tcPr>
          <w:p w14:paraId="21067409" w14:textId="77777777" w:rsidR="00800DCF" w:rsidRDefault="004C0C20" w:rsidP="001B6ED0">
            <w:pPr>
              <w:pStyle w:val="NormalWeb"/>
              <w:rPr>
                <w:rFonts w:ascii="Arial" w:hAnsi="Arial" w:cs="Arial"/>
                <w:sz w:val="24"/>
                <w:szCs w:val="24"/>
              </w:rPr>
            </w:pPr>
            <w:r>
              <w:rPr>
                <w:rFonts w:ascii="Arial" w:hAnsi="Arial" w:cs="Arial"/>
                <w:sz w:val="24"/>
                <w:szCs w:val="24"/>
              </w:rPr>
              <w:t>JA-</w:t>
            </w:r>
            <w:r w:rsidR="001B6ED0" w:rsidRPr="003336E2">
              <w:rPr>
                <w:rFonts w:ascii="Arial" w:hAnsi="Arial" w:cs="Arial"/>
                <w:sz w:val="24"/>
                <w:szCs w:val="24"/>
              </w:rPr>
              <w:t xml:space="preserve">College Council in reviewing policies and associated procedures is attempting to clarify what needs to </w:t>
            </w:r>
            <w:proofErr w:type="gramStart"/>
            <w:r w:rsidR="001B6ED0" w:rsidRPr="003336E2">
              <w:rPr>
                <w:rFonts w:ascii="Arial" w:hAnsi="Arial" w:cs="Arial"/>
                <w:sz w:val="24"/>
                <w:szCs w:val="24"/>
              </w:rPr>
              <w:t>be reviewed</w:t>
            </w:r>
            <w:proofErr w:type="gramEnd"/>
            <w:r w:rsidR="001B6ED0" w:rsidRPr="003336E2">
              <w:rPr>
                <w:rFonts w:ascii="Arial" w:hAnsi="Arial" w:cs="Arial"/>
                <w:sz w:val="24"/>
                <w:szCs w:val="24"/>
              </w:rPr>
              <w:t xml:space="preserve"> and what needs to be moved forward to the appropriate councils and/or administrative group. This has happened with both the review of the Use of Public Spaces policy and the Drone Use policy. The procedural parts of this will move forward to Facilities Council , Diversity Councils as appropriate</w:t>
            </w:r>
          </w:p>
          <w:p w14:paraId="4519A608" w14:textId="3E300960" w:rsidR="004C0C20" w:rsidRDefault="00677946" w:rsidP="001B6ED0">
            <w:pPr>
              <w:pStyle w:val="NormalWeb"/>
              <w:rPr>
                <w:rFonts w:ascii="Arial" w:hAnsi="Arial" w:cs="Arial"/>
                <w:sz w:val="24"/>
                <w:szCs w:val="24"/>
              </w:rPr>
            </w:pPr>
            <w:r>
              <w:rPr>
                <w:rFonts w:ascii="Arial" w:hAnsi="Arial" w:cs="Arial"/>
                <w:sz w:val="24"/>
                <w:szCs w:val="24"/>
              </w:rPr>
              <w:t>MH-Chairs of the Councils should be included in College Council</w:t>
            </w:r>
          </w:p>
          <w:p w14:paraId="53E46ED5" w14:textId="0313DD70" w:rsidR="00677946" w:rsidRDefault="00677946" w:rsidP="001B6ED0">
            <w:pPr>
              <w:pStyle w:val="NormalWeb"/>
              <w:rPr>
                <w:rFonts w:ascii="Arial" w:hAnsi="Arial" w:cs="Arial"/>
                <w:sz w:val="24"/>
                <w:szCs w:val="24"/>
              </w:rPr>
            </w:pPr>
            <w:r>
              <w:rPr>
                <w:rFonts w:ascii="Arial" w:hAnsi="Arial" w:cs="Arial"/>
                <w:sz w:val="24"/>
                <w:szCs w:val="24"/>
              </w:rPr>
              <w:t>CR-Consensus model is not working</w:t>
            </w:r>
          </w:p>
          <w:p w14:paraId="09364800" w14:textId="0F9E4069" w:rsidR="004C0C20" w:rsidRPr="003336E2" w:rsidRDefault="004C0C20" w:rsidP="001B6ED0">
            <w:pPr>
              <w:pStyle w:val="NormalWeb"/>
              <w:rPr>
                <w:rFonts w:ascii="Arial" w:hAnsi="Arial" w:cs="Arial"/>
                <w:sz w:val="24"/>
                <w:szCs w:val="24"/>
              </w:rPr>
            </w:pPr>
          </w:p>
        </w:tc>
      </w:tr>
      <w:tr w:rsidR="00800DCF" w:rsidRPr="003336E2" w14:paraId="06B21316" w14:textId="77777777" w:rsidTr="00800DCF">
        <w:tc>
          <w:tcPr>
            <w:tcW w:w="4386" w:type="dxa"/>
          </w:tcPr>
          <w:p w14:paraId="563D3E33" w14:textId="571BDB07" w:rsidR="00800DCF" w:rsidRPr="003336E2" w:rsidRDefault="00800DCF" w:rsidP="003662AB">
            <w:pPr>
              <w:pStyle w:val="NormalWeb"/>
              <w:ind w:left="340" w:hanging="340"/>
              <w:rPr>
                <w:rFonts w:ascii="Arial" w:hAnsi="Arial" w:cs="Arial"/>
                <w:sz w:val="24"/>
                <w:szCs w:val="24"/>
              </w:rPr>
            </w:pPr>
            <w:r w:rsidRPr="003336E2">
              <w:rPr>
                <w:rFonts w:ascii="Arial" w:hAnsi="Arial" w:cs="Arial"/>
                <w:sz w:val="24"/>
                <w:szCs w:val="24"/>
              </w:rPr>
              <w:lastRenderedPageBreak/>
              <w:t xml:space="preserve">7. </w:t>
            </w:r>
            <w:r w:rsidR="003662AB">
              <w:rPr>
                <w:rFonts w:ascii="Arial" w:hAnsi="Arial" w:cs="Arial"/>
                <w:sz w:val="24"/>
                <w:szCs w:val="24"/>
              </w:rPr>
              <w:t xml:space="preserve"> </w:t>
            </w:r>
            <w:r w:rsidRPr="003336E2">
              <w:rPr>
                <w:rFonts w:ascii="Arial" w:hAnsi="Arial" w:cs="Arial"/>
                <w:sz w:val="24"/>
                <w:szCs w:val="24"/>
              </w:rPr>
              <w:t>Employees and students are supported to participate and contribute meaningfully</w:t>
            </w:r>
          </w:p>
        </w:tc>
        <w:tc>
          <w:tcPr>
            <w:tcW w:w="4386" w:type="dxa"/>
          </w:tcPr>
          <w:p w14:paraId="3D0CDB2E" w14:textId="77777777" w:rsidR="00800DCF" w:rsidRDefault="004C0C20" w:rsidP="00800DCF">
            <w:pPr>
              <w:pStyle w:val="NormalWeb"/>
              <w:rPr>
                <w:rFonts w:ascii="Arial" w:hAnsi="Arial" w:cs="Arial"/>
                <w:sz w:val="24"/>
                <w:szCs w:val="24"/>
              </w:rPr>
            </w:pPr>
            <w:r>
              <w:rPr>
                <w:rFonts w:ascii="Arial" w:hAnsi="Arial" w:cs="Arial"/>
                <w:sz w:val="24"/>
                <w:szCs w:val="24"/>
              </w:rPr>
              <w:t>JA-</w:t>
            </w:r>
            <w:r w:rsidR="00800DCF" w:rsidRPr="003336E2">
              <w:rPr>
                <w:rFonts w:ascii="Arial" w:hAnsi="Arial" w:cs="Arial"/>
                <w:sz w:val="24"/>
                <w:szCs w:val="24"/>
              </w:rPr>
              <w:t xml:space="preserve">The first chair </w:t>
            </w:r>
            <w:proofErr w:type="gramStart"/>
            <w:r w:rsidR="00800DCF" w:rsidRPr="003336E2">
              <w:rPr>
                <w:rFonts w:ascii="Arial" w:hAnsi="Arial" w:cs="Arial"/>
                <w:sz w:val="24"/>
                <w:szCs w:val="24"/>
              </w:rPr>
              <w:t>was not allowed</w:t>
            </w:r>
            <w:proofErr w:type="gramEnd"/>
            <w:r w:rsidR="00800DCF" w:rsidRPr="003336E2">
              <w:rPr>
                <w:rFonts w:ascii="Arial" w:hAnsi="Arial" w:cs="Arial"/>
                <w:sz w:val="24"/>
                <w:szCs w:val="24"/>
              </w:rPr>
              <w:t xml:space="preserve"> enough release time to focus adequately on the duties of a chair. The second chair had too many other responsibilities to carry out</w:t>
            </w:r>
            <w:r w:rsidR="001B6ED0" w:rsidRPr="003336E2">
              <w:rPr>
                <w:rFonts w:ascii="Arial" w:hAnsi="Arial" w:cs="Arial"/>
                <w:sz w:val="24"/>
                <w:szCs w:val="24"/>
              </w:rPr>
              <w:t xml:space="preserve"> the duties of a chair. This le</w:t>
            </w:r>
            <w:r w:rsidR="00800DCF" w:rsidRPr="003336E2">
              <w:rPr>
                <w:rFonts w:ascii="Arial" w:hAnsi="Arial" w:cs="Arial"/>
                <w:sz w:val="24"/>
                <w:szCs w:val="24"/>
              </w:rPr>
              <w:t>d to agendas and previous minutes being sent out on the day of and consequently not providing time for minutes to be reviewed</w:t>
            </w:r>
          </w:p>
          <w:p w14:paraId="30E7304B" w14:textId="075500E5" w:rsidR="004C0C20" w:rsidRDefault="007F4067" w:rsidP="00800DCF">
            <w:pPr>
              <w:pStyle w:val="NormalWeb"/>
              <w:rPr>
                <w:rFonts w:ascii="Arial" w:hAnsi="Arial" w:cs="Arial"/>
                <w:sz w:val="24"/>
                <w:szCs w:val="24"/>
              </w:rPr>
            </w:pPr>
            <w:r>
              <w:rPr>
                <w:rFonts w:ascii="Arial" w:hAnsi="Arial" w:cs="Arial"/>
                <w:sz w:val="24"/>
                <w:szCs w:val="24"/>
              </w:rPr>
              <w:t>CR-See comments on #5.</w:t>
            </w:r>
          </w:p>
          <w:p w14:paraId="06881B9A" w14:textId="31414B01" w:rsidR="004C0C20" w:rsidRPr="003336E2" w:rsidRDefault="004C0C20" w:rsidP="00800DCF">
            <w:pPr>
              <w:pStyle w:val="NormalWeb"/>
              <w:rPr>
                <w:rFonts w:ascii="Arial" w:hAnsi="Arial" w:cs="Arial"/>
                <w:sz w:val="24"/>
                <w:szCs w:val="24"/>
              </w:rPr>
            </w:pPr>
          </w:p>
        </w:tc>
        <w:tc>
          <w:tcPr>
            <w:tcW w:w="4386" w:type="dxa"/>
          </w:tcPr>
          <w:p w14:paraId="57B5A5C3" w14:textId="77777777" w:rsidR="00800DCF" w:rsidRDefault="004C0C20" w:rsidP="00800DCF">
            <w:pPr>
              <w:pStyle w:val="NormalWeb"/>
              <w:rPr>
                <w:rFonts w:ascii="Arial" w:hAnsi="Arial" w:cs="Arial"/>
                <w:sz w:val="24"/>
                <w:szCs w:val="24"/>
              </w:rPr>
            </w:pPr>
            <w:r>
              <w:rPr>
                <w:rFonts w:ascii="Arial" w:hAnsi="Arial" w:cs="Arial"/>
                <w:sz w:val="24"/>
                <w:szCs w:val="24"/>
              </w:rPr>
              <w:t>JA-</w:t>
            </w:r>
            <w:r w:rsidR="001B6ED0" w:rsidRPr="003336E2">
              <w:rPr>
                <w:rFonts w:ascii="Arial" w:hAnsi="Arial" w:cs="Arial"/>
                <w:sz w:val="24"/>
                <w:szCs w:val="24"/>
              </w:rPr>
              <w:t>Support for the Chair to facilitate this year has improved. A note</w:t>
            </w:r>
            <w:r w:rsidR="00C253EE" w:rsidRPr="003336E2">
              <w:rPr>
                <w:rFonts w:ascii="Arial" w:hAnsi="Arial" w:cs="Arial"/>
                <w:sz w:val="24"/>
                <w:szCs w:val="24"/>
              </w:rPr>
              <w:t xml:space="preserve"> </w:t>
            </w:r>
            <w:r w:rsidR="001B6ED0" w:rsidRPr="003336E2">
              <w:rPr>
                <w:rFonts w:ascii="Arial" w:hAnsi="Arial" w:cs="Arial"/>
                <w:sz w:val="24"/>
                <w:szCs w:val="24"/>
              </w:rPr>
              <w:t>taker has be</w:t>
            </w:r>
            <w:r w:rsidR="00C253EE" w:rsidRPr="003336E2">
              <w:rPr>
                <w:rFonts w:ascii="Arial" w:hAnsi="Arial" w:cs="Arial"/>
                <w:sz w:val="24"/>
                <w:szCs w:val="24"/>
              </w:rPr>
              <w:t>en assigned who is able to accurately capture discussion in meetings and produces minutes in a timely fashion.  The work of reviewing the governance system is a large undertaking and requires much effort from many members.  A strong commitment to this work is evident and appreciated.</w:t>
            </w:r>
          </w:p>
          <w:p w14:paraId="4E39FCF9" w14:textId="754EBDBA" w:rsidR="004C0C20" w:rsidRDefault="005A124B" w:rsidP="00800DCF">
            <w:pPr>
              <w:pStyle w:val="NormalWeb"/>
              <w:rPr>
                <w:rFonts w:ascii="Arial" w:hAnsi="Arial" w:cs="Arial"/>
                <w:sz w:val="24"/>
                <w:szCs w:val="24"/>
              </w:rPr>
            </w:pPr>
            <w:r>
              <w:rPr>
                <w:rFonts w:ascii="Arial" w:hAnsi="Arial" w:cs="Arial"/>
                <w:sz w:val="24"/>
                <w:szCs w:val="24"/>
              </w:rPr>
              <w:t xml:space="preserve">MH-So many people at Lane </w:t>
            </w:r>
            <w:proofErr w:type="gramStart"/>
            <w:r>
              <w:rPr>
                <w:rFonts w:ascii="Arial" w:hAnsi="Arial" w:cs="Arial"/>
                <w:sz w:val="24"/>
                <w:szCs w:val="24"/>
              </w:rPr>
              <w:t>don’t</w:t>
            </w:r>
            <w:proofErr w:type="gramEnd"/>
            <w:r>
              <w:rPr>
                <w:rFonts w:ascii="Arial" w:hAnsi="Arial" w:cs="Arial"/>
                <w:sz w:val="24"/>
                <w:szCs w:val="24"/>
              </w:rPr>
              <w:t xml:space="preserve"> understand how the governance system works.  We need to build in training and professional development</w:t>
            </w:r>
            <w:r w:rsidR="001E4B5D">
              <w:rPr>
                <w:rFonts w:ascii="Arial" w:hAnsi="Arial" w:cs="Arial"/>
                <w:sz w:val="24"/>
                <w:szCs w:val="24"/>
              </w:rPr>
              <w:t>.</w:t>
            </w:r>
          </w:p>
          <w:p w14:paraId="68D17DAE" w14:textId="2C0D2227" w:rsidR="001E4B5D" w:rsidRDefault="001E4B5D" w:rsidP="00800DCF">
            <w:pPr>
              <w:pStyle w:val="NormalWeb"/>
              <w:rPr>
                <w:rFonts w:ascii="Arial" w:hAnsi="Arial" w:cs="Arial"/>
                <w:sz w:val="24"/>
                <w:szCs w:val="24"/>
              </w:rPr>
            </w:pPr>
            <w:r>
              <w:rPr>
                <w:rFonts w:ascii="Arial" w:hAnsi="Arial" w:cs="Arial"/>
                <w:sz w:val="24"/>
                <w:szCs w:val="24"/>
              </w:rPr>
              <w:t>DW-Agree that training on the governance system is important.  Having students in the governance system is good for getting a student perspective and for student learning.</w:t>
            </w:r>
          </w:p>
          <w:p w14:paraId="2E978ABC" w14:textId="6EA51596" w:rsidR="004C0C20" w:rsidRPr="003336E2" w:rsidRDefault="004C0C20" w:rsidP="00800DCF">
            <w:pPr>
              <w:pStyle w:val="NormalWeb"/>
              <w:rPr>
                <w:rFonts w:ascii="Arial" w:hAnsi="Arial" w:cs="Arial"/>
                <w:sz w:val="24"/>
                <w:szCs w:val="24"/>
              </w:rPr>
            </w:pPr>
          </w:p>
        </w:tc>
      </w:tr>
    </w:tbl>
    <w:p w14:paraId="352AAC14" w14:textId="77777777" w:rsidR="00CF2567" w:rsidRPr="003336E2" w:rsidRDefault="00CF2567" w:rsidP="00BA310A">
      <w:pPr>
        <w:rPr>
          <w:rFonts w:ascii="Arial" w:hAnsi="Arial" w:cs="Arial"/>
        </w:rPr>
      </w:pPr>
    </w:p>
    <w:sectPr w:rsidR="00CF2567" w:rsidRPr="003336E2" w:rsidSect="00800DCF">
      <w:footerReference w:type="default" r:id="rId6"/>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B75E3" w14:textId="77777777" w:rsidR="001B6ED0" w:rsidRDefault="001B6ED0" w:rsidP="00800DCF">
      <w:r>
        <w:separator/>
      </w:r>
    </w:p>
  </w:endnote>
  <w:endnote w:type="continuationSeparator" w:id="0">
    <w:p w14:paraId="7D6E442C" w14:textId="77777777" w:rsidR="001B6ED0" w:rsidRDefault="001B6ED0" w:rsidP="0080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HGSMinchoE">
    <w:altName w:val="HGS明朝E"/>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634940"/>
      <w:docPartObj>
        <w:docPartGallery w:val="Page Numbers (Bottom of Page)"/>
        <w:docPartUnique/>
      </w:docPartObj>
    </w:sdtPr>
    <w:sdtEndPr>
      <w:rPr>
        <w:noProof/>
      </w:rPr>
    </w:sdtEndPr>
    <w:sdtContent>
      <w:p w14:paraId="4FDE4520" w14:textId="472730D9" w:rsidR="00BA310A" w:rsidRDefault="00BA310A">
        <w:pPr>
          <w:pStyle w:val="Footer"/>
          <w:jc w:val="right"/>
        </w:pPr>
        <w:r>
          <w:fldChar w:fldCharType="begin"/>
        </w:r>
        <w:r>
          <w:instrText xml:space="preserve"> PAGE   \* MERGEFORMAT </w:instrText>
        </w:r>
        <w:r>
          <w:fldChar w:fldCharType="separate"/>
        </w:r>
        <w:r w:rsidR="00B268D0">
          <w:rPr>
            <w:noProof/>
          </w:rPr>
          <w:t>5</w:t>
        </w:r>
        <w:r>
          <w:rPr>
            <w:noProof/>
          </w:rPr>
          <w:fldChar w:fldCharType="end"/>
        </w:r>
      </w:p>
    </w:sdtContent>
  </w:sdt>
  <w:p w14:paraId="46F3C86D" w14:textId="77777777" w:rsidR="00BA310A" w:rsidRDefault="00BA3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8534E" w14:textId="77777777" w:rsidR="001B6ED0" w:rsidRDefault="001B6ED0" w:rsidP="00800DCF">
      <w:r>
        <w:separator/>
      </w:r>
    </w:p>
  </w:footnote>
  <w:footnote w:type="continuationSeparator" w:id="0">
    <w:p w14:paraId="184F60B3" w14:textId="77777777" w:rsidR="001B6ED0" w:rsidRDefault="001B6ED0" w:rsidP="00800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CF"/>
    <w:rsid w:val="001118FD"/>
    <w:rsid w:val="001B6ED0"/>
    <w:rsid w:val="001E4B5D"/>
    <w:rsid w:val="003336E2"/>
    <w:rsid w:val="003662AB"/>
    <w:rsid w:val="003B6CDE"/>
    <w:rsid w:val="004268DB"/>
    <w:rsid w:val="00486FDF"/>
    <w:rsid w:val="004C0C20"/>
    <w:rsid w:val="005A124B"/>
    <w:rsid w:val="005A6643"/>
    <w:rsid w:val="005B723A"/>
    <w:rsid w:val="00677946"/>
    <w:rsid w:val="007710E6"/>
    <w:rsid w:val="007F4067"/>
    <w:rsid w:val="00800DCF"/>
    <w:rsid w:val="008335BD"/>
    <w:rsid w:val="008C08C1"/>
    <w:rsid w:val="00981BA9"/>
    <w:rsid w:val="00A610A6"/>
    <w:rsid w:val="00A854B8"/>
    <w:rsid w:val="00A86BFF"/>
    <w:rsid w:val="00AF7514"/>
    <w:rsid w:val="00B023C3"/>
    <w:rsid w:val="00B268D0"/>
    <w:rsid w:val="00B77A98"/>
    <w:rsid w:val="00BA310A"/>
    <w:rsid w:val="00C20D50"/>
    <w:rsid w:val="00C253EE"/>
    <w:rsid w:val="00CE2916"/>
    <w:rsid w:val="00CF2567"/>
    <w:rsid w:val="00D31CC5"/>
    <w:rsid w:val="00E35AA9"/>
    <w:rsid w:val="00EA15E2"/>
    <w:rsid w:val="00EE1C28"/>
    <w:rsid w:val="00EE59C0"/>
    <w:rsid w:val="00F71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A1A1F"/>
  <w14:defaultImageDpi w14:val="300"/>
  <w15:docId w15:val="{BB7E4B53-DBAA-4070-9189-DA90D03F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0DC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800DCF"/>
    <w:pPr>
      <w:tabs>
        <w:tab w:val="center" w:pos="4320"/>
        <w:tab w:val="right" w:pos="8640"/>
      </w:tabs>
    </w:pPr>
  </w:style>
  <w:style w:type="character" w:customStyle="1" w:styleId="HeaderChar">
    <w:name w:val="Header Char"/>
    <w:basedOn w:val="DefaultParagraphFont"/>
    <w:link w:val="Header"/>
    <w:uiPriority w:val="99"/>
    <w:rsid w:val="00800DCF"/>
  </w:style>
  <w:style w:type="paragraph" w:styleId="Footer">
    <w:name w:val="footer"/>
    <w:basedOn w:val="Normal"/>
    <w:link w:val="FooterChar"/>
    <w:uiPriority w:val="99"/>
    <w:unhideWhenUsed/>
    <w:rsid w:val="00800DCF"/>
    <w:pPr>
      <w:tabs>
        <w:tab w:val="center" w:pos="4320"/>
        <w:tab w:val="right" w:pos="8640"/>
      </w:tabs>
    </w:pPr>
  </w:style>
  <w:style w:type="character" w:customStyle="1" w:styleId="FooterChar">
    <w:name w:val="Footer Char"/>
    <w:basedOn w:val="DefaultParagraphFont"/>
    <w:link w:val="Footer"/>
    <w:uiPriority w:val="99"/>
    <w:rsid w:val="00800DCF"/>
  </w:style>
  <w:style w:type="table" w:styleId="TableGrid">
    <w:name w:val="Table Grid"/>
    <w:basedOn w:val="TableNormal"/>
    <w:uiPriority w:val="59"/>
    <w:rsid w:val="00800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36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264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Alvarado</dc:creator>
  <cp:keywords/>
  <dc:description/>
  <cp:lastModifiedBy>ZmolekD</cp:lastModifiedBy>
  <cp:revision>25</cp:revision>
  <cp:lastPrinted>2019-01-18T09:26:00Z</cp:lastPrinted>
  <dcterms:created xsi:type="dcterms:W3CDTF">2019-01-18T08:47:00Z</dcterms:created>
  <dcterms:modified xsi:type="dcterms:W3CDTF">2019-01-28T20:25:00Z</dcterms:modified>
</cp:coreProperties>
</file>